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5E" w:rsidRPr="004E475E" w:rsidRDefault="004E475E" w:rsidP="004E47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4E475E" w:rsidRPr="004E475E" w:rsidRDefault="004E475E" w:rsidP="004E47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0" w:name="b9bd104d-6082-47bd-8132-2766a2040a6c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образования и науки Республики Дагестан</w:t>
      </w:r>
      <w:bookmarkEnd w:id="0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4E475E" w:rsidRPr="004E475E" w:rsidRDefault="004E475E" w:rsidP="004E47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1" w:name="34df4a62-8dcd-4a78-a0bb-c2323fe584ec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ГУО </w:t>
      </w:r>
      <w:proofErr w:type="spellStart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</w:t>
      </w:r>
      <w:proofErr w:type="gramStart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.М</w:t>
      </w:r>
      <w:proofErr w:type="gramEnd"/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ахачкала</w:t>
      </w:r>
      <w:bookmarkEnd w:id="1"/>
      <w:proofErr w:type="spellEnd"/>
    </w:p>
    <w:p w:rsidR="004E475E" w:rsidRPr="004E475E" w:rsidRDefault="004E475E" w:rsidP="004E475E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"Лицей №9"</w:t>
      </w:r>
    </w:p>
    <w:p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14743" w:type="dxa"/>
        <w:tblInd w:w="-34" w:type="dxa"/>
        <w:tblLook w:val="04A0" w:firstRow="1" w:lastRow="0" w:firstColumn="1" w:lastColumn="0" w:noHBand="0" w:noVBand="1"/>
      </w:tblPr>
      <w:tblGrid>
        <w:gridCol w:w="4537"/>
        <w:gridCol w:w="4961"/>
        <w:gridCol w:w="5245"/>
      </w:tblGrid>
      <w:tr w:rsidR="004E475E" w:rsidRPr="004E475E" w:rsidTr="006D56A3">
        <w:tc>
          <w:tcPr>
            <w:tcW w:w="4537" w:type="dxa"/>
          </w:tcPr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Салманова Е.А.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приказа от «31» 08.2023 г.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СОГЛАСОВАНО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УВР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Нохова Х.М.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приказа от «31» 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Насрулаева Ш.А.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приказа от «31» 08.2023 г.</w:t>
            </w:r>
          </w:p>
          <w:p w:rsidR="004E475E" w:rsidRPr="004E475E" w:rsidRDefault="004E475E" w:rsidP="004E47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E475E" w:rsidRPr="004E475E" w:rsidRDefault="004E475E" w:rsidP="004E475E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AC77AF" w:rsidRP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AC77AF" w:rsidRP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3783986)</w:t>
      </w:r>
    </w:p>
    <w:p w:rsidR="00AC77AF" w:rsidRP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«Технология»</w:t>
      </w:r>
    </w:p>
    <w:p w:rsidR="00AC77AF" w:rsidRP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 </w:t>
      </w:r>
      <w:r w:rsidRPr="00AC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AC7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 классов</w:t>
      </w:r>
    </w:p>
    <w:p w:rsidR="00AC77AF" w:rsidRPr="00AC77AF" w:rsidRDefault="00AC77AF" w:rsidP="00690DA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690DA7" w:rsidRDefault="00690DA7" w:rsidP="00690DA7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4E475E" w:rsidRPr="00AC77AF" w:rsidRDefault="004E475E" w:rsidP="006D56A3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AC77AF" w:rsidRDefault="00AC77AF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AC77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МАХАЧКАЛА‌ 2023 г.‌</w:t>
      </w:r>
      <w:r w:rsidRPr="00AC77AF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6D56A3" w:rsidRPr="00AC77AF" w:rsidRDefault="006D56A3" w:rsidP="00AC77AF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GoBack"/>
      <w:bookmarkEnd w:id="2"/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​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  <w:proofErr w:type="gramEnd"/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 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создания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в рамках исторически меняющихся технологий) и соответствующих им практических умений.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Программа по технологии направлена на решение системы задач: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формирование основ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чертёжно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саморегуляции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, активности и инициативности;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Содержание программы по технологии включает характеристику основных структурных единиц (модулей), которые являются общими для каждого года обучения:</w:t>
      </w:r>
    </w:p>
    <w:p w:rsidR="00AC77AF" w:rsidRPr="004E475E" w:rsidRDefault="00AC77AF" w:rsidP="004E47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Технологии, профессии и производства.</w:t>
      </w:r>
    </w:p>
    <w:p w:rsidR="00AC77AF" w:rsidRPr="004E475E" w:rsidRDefault="00AC77AF" w:rsidP="004E47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C77AF" w:rsidRPr="004E475E" w:rsidRDefault="00AC77AF" w:rsidP="004E47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C77AF" w:rsidRPr="004E475E" w:rsidRDefault="00AC77AF" w:rsidP="004E475E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В процессе освоения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программы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В программе по технологии осуществляется реализация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межпредметных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‌Общее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неделю).‌‌</w:t>
      </w:r>
    </w:p>
    <w:p w:rsidR="00AC77AF" w:rsidRPr="004E475E" w:rsidRDefault="00AC77AF" w:rsidP="004E47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СОДЕРЖАНИЕ УЧЕБНОГО ПРЕДМЕТА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1 КЛАСС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Технологии, профессии и производства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Природное и техническое окружение человека. 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Традиции и праздники народов России, ремёсла, обычаи.</w:t>
      </w: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 ручной обработки материалов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Пластические массы, их виды (пластилин, пластика и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другое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сминание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Виды природных материалов (плоские – листья и объёмные – орехи, шишки, семена, ветки).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Использование дополнительных отделочных материалов.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Конструирование и моделирование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другое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Информационно-коммуникативные технологии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Демонстрация учителем готовых материалов на информационных носителях.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Информация. Виды информации.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УНИВЕРСАЛЬНЫЕ УЧЕБНЫЕ ДЕЙСТВИЯ (ПРОПЕДЕВТИЧЕСКИЙ УРОВЕНЬ)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изученного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воспринимать и использовать предложенную инструкцию (устную, графическую);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сравнивать отдельные изделия (конструкции), находить сходство и различия в их устройстве.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несложные высказывания, сообщения в устной форме (по содержанию изученных тем).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Самоорганизация и самоконтроль: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принимать и удерживать в процессе деятельности предложенную учебную задачу;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несложные действия контроля и оценки по предложенным критериям.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положительное отношение к включению в совместную работу, к простым видам сотрудничества;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2 КЛАСС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Технологии, профессии и производства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 ручной обработки материалов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биговка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. Подвижное соединение деталей на проволоку, толстую нитку.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Использование дополнительных материалов (например, проволока, пряжа, бусины и другие).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Конструирование и моделирование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Информационно-коммуникативные технологии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Демонстрация учителем готовых материалов на информационных носителях.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Поиск информации. Интернет как источник информации.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Познавательные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ориентироваться в терминах, используемых в технологии (в пределах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изученного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работу в соответствии с образцом, инструкцией, устной или письменной;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анализа и синтеза, сравнения, группировки с учётом указанных критериев;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рассуждения, делать умозаключения, проверять их в практической работе;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воспроизводить порядок действий при решении учебной (практической) задачи;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решение простых задач в умственной и материализованной форме.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получать информацию из учебника и других дидактических материалов, использовать её в работе;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Самоорганизация и самоконтроль: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принимать учебную задачу;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организовывать свою деятельность;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предлагаемый план действий, действовать по плану;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прогнозировать необходимые действия для получения практического результата, планировать работу;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контроля и оценки;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воспринимать советы, оценку учителя и других обучающихся, стараться учитывать их в работе.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3 КЛАСС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Технологии, профессии и производства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Непрерывность процесса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деятельностного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используемым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на уроках технологии.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индивидуальные проекты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 ручной обработки материалов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Выполнение рицовки на картоне с помощью канцелярского ножа, выполнение отверстий шилом.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Использование дополнительных материалов. Комбинирование разных материалов в одном изделии.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Конструирование и моделирование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Информационно-коммуникативные технологии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Работа с доступной информацией (книги, музеи, беседы (мастер-классы) с мастерами, Интернет, видео, DVD).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Работа с текстовым редактором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Microsoft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Word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другим.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изученного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анализ предложенных образцов с выделением существенных и несущественных признаков;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определять способы доработки конструкций с учётом предложенных условий;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читать и воспроизводить простой чертёж (эскиз) развёртки изделия;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восстанавливать нарушенную последовательность выполнения изделия.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монологическое высказывание, владеть диалогической формой коммуникации;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описывать предметы рукотворного мира, оценивать их достоинства;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формулировать собственное мнение, аргументировать выбор вариантов и способов выполнения задания.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Самоорганизация и самоконтроль: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принимать и сохранять учебную задачу, осуществлять поиск сре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дств дл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я её решения;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проявлять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волевую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саморегуляцию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при выполнении задания.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выбирать себе партнёров по совместной деятельности не только по симпатии, но и по деловым качествам;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справедливо распределять работу, договариваться, приходить к общему решению, отвечать за общий результат работы;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роли лидера, подчинённого, соблюдать равноправие и дружелюбие;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взаимопомощь, проявлять ответственность при выполнении своей части работы.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4 КЛАСС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Технологии, профессии и производства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Профессии, связанные с опасностями (пожарные, космонавты, химики и другие).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Информационный мир, его место и влияние на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жизнь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индивидуальные проекты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Технологии ручной обработки материалов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Комбинированное использование разных материалов.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Конструирование и моделирование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Современные требования к техническим устройствам (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экологичность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, безопасность, эргономичность и другие).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Информационно-коммуникативные технологии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Работа с доступной информацией в Интернете и на цифровых носителях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информации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.Э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лектронные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и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медиаресурсы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PowerPoint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или другой.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 xml:space="preserve">   У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НИВЕРСАЛЬНЫЕ УЧЕБНЫЕ ДЕЙСТВИЯ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изученного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конструкции предложенных образцов изделий;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простые задачи на преобразование конструкции;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работу в соответствии с инструкцией, устной или письменной;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информации производить выбор наиболее эффективных способов работы;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поиск дополнительной информации по тематике творческих и проектных работ;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использовать рисунки из ресурса компьютера в оформлении изделий и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другое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средства информационно-коммуникационных технологий для решения учебных и практических задач, в том числе Инт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ернет под руководством учителя.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описывать факты из истории развития ремёсел на Руси и в России,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высказывать своё отношение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к предметам декоративно-прикладного искусства разных народов Российской Федерации;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осознавать культурно-исторический смысл и назначение праздников, их роль в жизни каждого человека, ориентироваться в традициях орган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изации и оформления праздников.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Самоорганизация и самоконтроль: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проявлять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волевую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саморегуляцию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при выполнении задания.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разной оценке своих достижений.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​ПЛАНИРУЕМЫЕ РЕЗУЛЬТАТЫ ОСВОЕНИЯ ПРОГРАММЫ ПО ТЕХНОЛОГИИ НА УРОВН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Е НАЧАЛЬНОГО ОБЩЕГО ОБРАЗОВАНИЯ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3" w:name="_Toc143620888"/>
      <w:bookmarkEnd w:id="3"/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ЛИЧНОСТНЫЕ РЕЗУЛЬТАТЫ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обучающегося будут сформированы следующие личностные результаты: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проявление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устойчивых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волевых качества и способность к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саморегуляции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4" w:name="_Toc143620889"/>
      <w:bookmarkEnd w:id="4"/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lastRenderedPageBreak/>
        <w:t>МЕТАПРЕДМЕТНЫЕ РЕЗУЛЬТАТЫ</w:t>
      </w:r>
    </w:p>
    <w:p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ствия, совместная деятельность.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Познавательные универсальные учебные действия</w:t>
      </w:r>
    </w:p>
    <w:p w:rsidR="00AC77AF" w:rsidRPr="004E475E" w:rsidRDefault="00AC77AF" w:rsidP="004E475E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Базовые логические и исследовательские действия: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изученного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), использовать изученную терминологию в своих устных и письменных высказываниях;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анализ объектов и изделий с выделением существенных и несущественных признаков;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сравнивать группы объектов (изделий), выделять в них общее и различия;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схемы, модели и простейшие чертежи в собственной практической творческой деятельности;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Работа с информацией: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Коммуникативные универсальные учебные действия: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объяснять последовательность совершаемых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 xml:space="preserve"> действий при создании изделия.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Регулятивные универсальные учебные действия: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правила безопасности труда при выполнении работы;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планировать работу, соотносить свои действия с поставленной целью;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проявлять 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волевую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самор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егуляцию</w:t>
      </w:r>
      <w:proofErr w:type="spellEnd"/>
      <w:r w:rsidR="006D56A3">
        <w:rPr>
          <w:rFonts w:ascii="Times New Roman" w:eastAsia="Times New Roman" w:hAnsi="Times New Roman" w:cs="Times New Roman"/>
          <w:color w:val="333333"/>
          <w:lang w:eastAsia="ru-RU"/>
        </w:rPr>
        <w:t xml:space="preserve"> при выполнении работы.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Совместная деятельность: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77AF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5" w:name="_Toc143620890"/>
      <w:bookmarkStart w:id="6" w:name="_Toc134720971"/>
      <w:bookmarkEnd w:id="5"/>
      <w:bookmarkEnd w:id="6"/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ПРЕДМЕТНЫЕ РЕЗУЛЬТАТЫ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 концу обучения </w:t>
      </w:r>
      <w:r w:rsidRPr="004E475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 1 классе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обучающийся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применять правила безопасной работы ножницами, иглой и аккуратной работы с клеем;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сминание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оформлять изделия строчкой прямого стежка;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задания с опорой на готовый план;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различать материалы и инструменты по их назначению;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сминанием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раскрашиванием, аппликацией, строчкой прямого стежка;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для сушки плоских изделий пресс;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различать разборные и неразборные конструкции несложных изделий;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несложные коллективные работы проектного характера.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 концу обучения </w:t>
      </w:r>
      <w:r w:rsidRPr="004E475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во 2 классе</w:t>
      </w:r>
      <w:r w:rsidRPr="004E475E">
        <w:rPr>
          <w:rFonts w:ascii="Times New Roman" w:eastAsia="Times New Roman" w:hAnsi="Times New Roman" w:cs="Times New Roman"/>
          <w:i/>
          <w:iCs/>
          <w:color w:val="333333"/>
          <w:lang w:eastAsia="ru-RU"/>
        </w:rPr>
        <w:t> 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обучающийся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задания по самостоятельно составленному плану;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выполнять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биговку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оформлять изделия и соединять детали освоенными ручными строчками;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отличать макет от модели, строить трёхмерный макет из готовой развёртки;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несложные конструкторско-технологические задачи;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делать выбор, какое мнение принять – своё или другое, высказанное в ходе обсуждения;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работу в малых группах, осуществлять сотрудничество;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C77AF" w:rsidRPr="004E475E" w:rsidRDefault="00AC77AF" w:rsidP="004E475E">
      <w:pPr>
        <w:shd w:val="clear" w:color="auto" w:fill="FFFFFF"/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профессии людей, работающих в сфере обслуживания.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 концу обучения </w:t>
      </w:r>
      <w:r w:rsidRPr="004E475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 3 классе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обучающийся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смысл понятий «чертёж развёртки», «канцелярский нож», «шило», «искусственный материал»;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узнавать и называть линии чертежа (осевая и центровая);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безопасно пользоваться канцелярским ножом, шилом;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рицовку;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соединение деталей и отделку изделия освоенными ручными строчками;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изменять конструкцию изделия по заданным условиям;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выбирать способ соединения и соединительный материал в зависимости от требований конструкции;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основные правила безопасной работы на компьютере;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br/>
      </w:r>
    </w:p>
    <w:p w:rsidR="00AC77AF" w:rsidRPr="004E475E" w:rsidRDefault="00AC77AF" w:rsidP="004E4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К концу обучения </w:t>
      </w:r>
      <w:r w:rsidRPr="004E475E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в 4 классе</w:t>
      </w: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proofErr w:type="gram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обучающийся</w:t>
      </w:r>
      <w:proofErr w:type="gram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получит следующие предметные результаты по отдельным темам программы по технологии: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работать с доступной информацией, работать в программах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Word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,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Power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 xml:space="preserve"> </w:t>
      </w:r>
      <w:proofErr w:type="spellStart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Point</w:t>
      </w:r>
      <w:proofErr w:type="spellEnd"/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AC77AF" w:rsidRPr="004E475E" w:rsidRDefault="00AC77AF" w:rsidP="004E4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D56A3" w:rsidRPr="004E475E" w:rsidRDefault="00AC77AF" w:rsidP="006D56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4E475E">
        <w:rPr>
          <w:rFonts w:ascii="Times New Roman" w:eastAsia="Times New Roman" w:hAnsi="Times New Roman" w:cs="Times New Roman"/>
          <w:color w:val="333333"/>
          <w:lang w:eastAsia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</w:t>
      </w:r>
      <w:r w:rsidR="006D56A3">
        <w:rPr>
          <w:rFonts w:ascii="Times New Roman" w:eastAsia="Times New Roman" w:hAnsi="Times New Roman" w:cs="Times New Roman"/>
          <w:color w:val="333333"/>
          <w:lang w:eastAsia="ru-RU"/>
        </w:rPr>
        <w:t>венную работу в общем процессе.</w:t>
      </w:r>
    </w:p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ТЕМАТИЧЕСКОЕ ПЛАНИРОВАНИЕ</w:t>
      </w:r>
    </w:p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1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6736"/>
        <w:gridCol w:w="1075"/>
        <w:gridCol w:w="1324"/>
        <w:gridCol w:w="1816"/>
        <w:gridCol w:w="3654"/>
      </w:tblGrid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C77AF" w:rsidRPr="004E475E" w:rsidTr="004E475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Природное и техническое окружение человека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Природные материалы. Свойства. Технологии обработки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Композиция в художественно-декоративных изделиях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Пластические массы. Свойства. Технология обработки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Изделие. Основа и детали изделия. Понятие «технология»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Получение различных форм деталей изделия из пластилина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Сгибание и складывание бумаги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Ножницы – режущий инструмент. Резание бумаги и тонкого картона ножницами. Понятие «конструкция»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 о тканях и нитках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Швейные иглы и приспособления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Варианты строчки прямого стежка (перевивы). Вышивка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0" w:type="auto"/>
            <w:gridSpan w:val="2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045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64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7129"/>
        <w:gridCol w:w="603"/>
        <w:gridCol w:w="1711"/>
        <w:gridCol w:w="1763"/>
        <w:gridCol w:w="3417"/>
      </w:tblGrid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обобщение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пройденного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Биговка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. Сгибание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Элементы графической грамоты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Машины на службе у человека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Натуральные ткани. Основные свойства натуральных тканей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gridSpan w:val="2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3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"/>
        <w:gridCol w:w="7332"/>
        <w:gridCol w:w="603"/>
        <w:gridCol w:w="1682"/>
        <w:gridCol w:w="1734"/>
        <w:gridCol w:w="3284"/>
      </w:tblGrid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обобщение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пройденного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во втором классе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и строительство.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Гофрокартон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Объемные формы деталей и изделий. Развертка. Чертеж развертки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Пришивание пуговиц. Ремонт одежды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Современные производства и профессии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gridSpan w:val="2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4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5701"/>
        <w:gridCol w:w="603"/>
        <w:gridCol w:w="1919"/>
        <w:gridCol w:w="1971"/>
        <w:gridCol w:w="4354"/>
      </w:tblGrid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обобщение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в третьем классе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Информационно-коммуникативные технологии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робототехнических моделей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сложных изделий из бумаги и картона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объемных изделий из разверток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Интерьеры разных времен. Декор интерьера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Синтетические материалы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История одежды и текстильных материалов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gridSpan w:val="2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475E" w:rsidRDefault="004E475E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ПОУРОЧНОЕ ПЛАНИРОВАНИЕ</w:t>
      </w:r>
    </w:p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lastRenderedPageBreak/>
        <w:t>1 КЛАСС</w:t>
      </w:r>
    </w:p>
    <w:tbl>
      <w:tblPr>
        <w:tblW w:w="1513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6767"/>
        <w:gridCol w:w="567"/>
        <w:gridCol w:w="1701"/>
        <w:gridCol w:w="1559"/>
        <w:gridCol w:w="1134"/>
        <w:gridCol w:w="2901"/>
      </w:tblGrid>
      <w:tr w:rsidR="00AC77AF" w:rsidRPr="004E475E" w:rsidTr="004E475E">
        <w:trPr>
          <w:tblHeader/>
          <w:tblCellSpacing w:w="15" w:type="dxa"/>
        </w:trPr>
        <w:tc>
          <w:tcPr>
            <w:tcW w:w="463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737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797" w:type="dxa"/>
            <w:gridSpan w:val="3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104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2856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AC77AF" w:rsidRPr="004E475E" w:rsidTr="004E475E">
        <w:trPr>
          <w:tblHeader/>
          <w:tblCellSpacing w:w="15" w:type="dxa"/>
        </w:trPr>
        <w:tc>
          <w:tcPr>
            <w:tcW w:w="463" w:type="dxa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37" w:type="dxa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1104" w:type="dxa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Мир вокруг нас (природный и рукотворный)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Техника на службе человека (в воздухе, на земле и на воде)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Природа и творчество. Природные материалы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Сбор листьев и способы их засушивания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Семена разных растений. Составление композиций из семян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соединения природных материалов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«Орнамент». Разновидности композиций, Композиция в полосе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Материалы для лепки (пластилин, пластические массы)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Изделие. Основа и детали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изделия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онятие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«технология»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Формообразование деталей изделия из пластилина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Бумага. Ее основные свойства. Виды бумаги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Картон. Его основные свойства. Виды картона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Сгибание и складывание бумаги. (</w:t>
            </w:r>
            <w:proofErr w:type="spellStart"/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оставление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композиций из несложной сложенной детали)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Складывание бумажной детали гармошкой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Приемы резания ножницами по прямой, кривой и ломаной линиям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Резаная аппликация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Преобразование правильных форм в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неправильные</w:t>
            </w:r>
            <w:proofErr w:type="gramEnd"/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Составление композиций из деталей разных форм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Изготовление деталей по шаблону из тонкого картона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представление о тканях и нитках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Строчка прямого стежка, ее варианты – перевивы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46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73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4E475E">
        <w:trPr>
          <w:tblCellSpacing w:w="15" w:type="dxa"/>
        </w:trPr>
        <w:tc>
          <w:tcPr>
            <w:tcW w:w="7230" w:type="dxa"/>
            <w:gridSpan w:val="2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537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71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90" w:type="dxa"/>
            <w:gridSpan w:val="2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2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6774"/>
        <w:gridCol w:w="603"/>
        <w:gridCol w:w="1609"/>
        <w:gridCol w:w="1661"/>
        <w:gridCol w:w="1114"/>
        <w:gridCol w:w="2899"/>
      </w:tblGrid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AC77AF" w:rsidRPr="004E475E" w:rsidTr="00AC77A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обобщение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пройденного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в первом классе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Виды цветочных композиций (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, вертикальная, горизонтальная)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Биговка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Биговка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по кривым линиям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складной открытки со вставкой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и технологические операции ручной обработки </w:t>
            </w: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материалов (общее представление)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усложненных изделий из полос бумаги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Подвижное и соединение деталей. Шарнир. Соединение деталей на шпильку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Подвижное соединение деталей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шарнирна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проволоку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Шарнирный механизм по типу игрушки-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дергунчик</w:t>
            </w:r>
            <w:proofErr w:type="spellEnd"/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«Щелевой замок» - способ разъемного соединения деталей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Разъемное соединение вращающихся деталей (пропеллер)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Транспорт и машины специального назначения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Макет автомобиля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Натуральные ткани, трикотажное полотно, нетканые материалы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Виды ниток. Их назначение, использование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косого стежка. Назначение.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Безузелковое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закрепление нитки на ткани. Зашивания разреза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Сборка, сшивание швейного изделия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Изготовление швейного изделия с отделкой вышивкой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77AF" w:rsidRPr="004E475E" w:rsidTr="00AC77AF">
        <w:trPr>
          <w:tblCellSpacing w:w="15" w:type="dxa"/>
        </w:trPr>
        <w:tc>
          <w:tcPr>
            <w:tcW w:w="0" w:type="auto"/>
            <w:gridSpan w:val="2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gridSpan w:val="2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3 КЛАСС</w:t>
      </w:r>
    </w:p>
    <w:tbl>
      <w:tblPr>
        <w:tblW w:w="2206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6886"/>
        <w:gridCol w:w="603"/>
        <w:gridCol w:w="1536"/>
        <w:gridCol w:w="1703"/>
        <w:gridCol w:w="6152"/>
        <w:gridCol w:w="4810"/>
      </w:tblGrid>
      <w:tr w:rsidR="004E475E" w:rsidRPr="004E475E" w:rsidTr="004E475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857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812" w:type="dxa"/>
            <w:gridSpan w:val="3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6122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4E475E" w:rsidRPr="004E475E" w:rsidTr="004E475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7" w:type="dxa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6122" w:type="dxa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обобщение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пройденного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во втором классе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Знакомимся с компьютером. Назначение, основные устройства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Работа с текстовой программой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Как работает скульптор. Скульптуры разных времен и народов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Рельеф. Придание поверхности фактуры и объема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Свойства креповой бумаги. Способы получение объемных форм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Архитектура и строительство.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Гофрокартон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. Его строение свойства, сферы использования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Развертка коробки с крышкой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[Оклеивание деталей коробки с крышкой]]</w:t>
            </w:r>
            <w:proofErr w:type="gramEnd"/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сложных разверток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сложных разверток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косого стежка (крестик, стебельчатая). Узелковое закрепление </w:t>
            </w: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нитки на ткани. Изготовление швейного изделия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многодетального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швейного изделия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петельного стежка и ее варианты. Изготовление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многодетального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швейного изделия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Пришивание пуговиц. Ремонт одежды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ind w:left="-1307" w:firstLine="130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Пришивание бусины на швейное изделие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Пришивание бусины на швейное изделие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ind w:left="2580" w:hanging="25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Проект «Военная техника»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макета робота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игрушки-марионетки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Механизм устойчивого равновесия (кукла-неваляшка)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игрушки из носка или перчатки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857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22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7215" w:type="dxa"/>
            <w:gridSpan w:val="2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5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506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73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15" w:type="dxa"/>
            <w:gridSpan w:val="2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475E" w:rsidRDefault="004E475E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4E475E" w:rsidRDefault="004E475E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AC77AF" w:rsidRPr="004E475E" w:rsidRDefault="00AC77AF" w:rsidP="004E475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4E475E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4 КЛАСС</w:t>
      </w:r>
    </w:p>
    <w:tbl>
      <w:tblPr>
        <w:tblW w:w="1549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6541"/>
        <w:gridCol w:w="1099"/>
        <w:gridCol w:w="1276"/>
        <w:gridCol w:w="1276"/>
        <w:gridCol w:w="1559"/>
        <w:gridCol w:w="3260"/>
      </w:tblGrid>
      <w:tr w:rsidR="00AC77AF" w:rsidRPr="004E475E" w:rsidTr="004E475E">
        <w:trPr>
          <w:tblHeader/>
          <w:tblCellSpacing w:w="15" w:type="dxa"/>
        </w:trPr>
        <w:tc>
          <w:tcPr>
            <w:tcW w:w="440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511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Тема урока</w:t>
            </w:r>
          </w:p>
        </w:tc>
        <w:tc>
          <w:tcPr>
            <w:tcW w:w="3621" w:type="dxa"/>
            <w:gridSpan w:val="3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  <w:tc>
          <w:tcPr>
            <w:tcW w:w="1529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Дата изучения</w:t>
            </w:r>
          </w:p>
        </w:tc>
        <w:tc>
          <w:tcPr>
            <w:tcW w:w="3215" w:type="dxa"/>
            <w:vMerge w:val="restart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цифровые образовательные ресурсы</w:t>
            </w:r>
          </w:p>
        </w:tc>
      </w:tr>
      <w:tr w:rsidR="004E475E" w:rsidRPr="004E475E" w:rsidTr="004E475E">
        <w:trPr>
          <w:tblHeader/>
          <w:tblCellSpacing w:w="15" w:type="dxa"/>
        </w:trPr>
        <w:tc>
          <w:tcPr>
            <w:tcW w:w="440" w:type="dxa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11" w:type="dxa"/>
            <w:vMerge/>
            <w:vAlign w:val="center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Практические работы</w:t>
            </w:r>
          </w:p>
        </w:tc>
        <w:tc>
          <w:tcPr>
            <w:tcW w:w="1529" w:type="dxa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vMerge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и обобщение 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в третьем классе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Информация. Интернет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Графический редактор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Проектное задание по истории развития техники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Робототехника. Виды роботов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робота. Преобразование конструкции робота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Электронные устройства. Контроллер, двигатель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Программирование робота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Испытания и презентация робота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сложной открытки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папки-футляра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альбома (например, альбом класса)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объемного изделия военной тематики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Построение развертки с помощью линейки и циркуля (пирамида)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Развертка многогранной пирамиды циркулем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Декор интерьера. Художественная техника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декупаж</w:t>
            </w:r>
            <w:proofErr w:type="spellEnd"/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Природные мотивы в декоре интерьера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и 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Полимеры. Виды полимерных материалов, их свойства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сложных форм из пластиковых трубочек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Синтетические ткани. Их свойства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Способ драпировки тканей. Исторический костюм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стежка</w:t>
            </w:r>
            <w:proofErr w:type="gramStart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ксессуары</w:t>
            </w:r>
            <w:proofErr w:type="spellEnd"/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 xml:space="preserve"> в одежде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Качающиеся конструкции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Конструкции со сдвижной деталью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440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511" w:type="dxa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Резервный урок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9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5" w:type="dxa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5E" w:rsidRPr="004E475E" w:rsidTr="004E475E">
        <w:trPr>
          <w:tblCellSpacing w:w="15" w:type="dxa"/>
        </w:trPr>
        <w:tc>
          <w:tcPr>
            <w:tcW w:w="6981" w:type="dxa"/>
            <w:gridSpan w:val="2"/>
            <w:hideMark/>
          </w:tcPr>
          <w:p w:rsidR="00AC77AF" w:rsidRPr="004E475E" w:rsidRDefault="00AC77AF" w:rsidP="004E47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069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6" w:type="dxa"/>
            <w:hideMark/>
          </w:tcPr>
          <w:p w:rsidR="00AC77AF" w:rsidRPr="004E475E" w:rsidRDefault="00AC77AF" w:rsidP="004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5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74" w:type="dxa"/>
            <w:gridSpan w:val="2"/>
            <w:hideMark/>
          </w:tcPr>
          <w:p w:rsidR="00AC77AF" w:rsidRPr="004E475E" w:rsidRDefault="00AC77AF" w:rsidP="004E47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4E475E" w:rsidRDefault="004E475E" w:rsidP="004E4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EF6D8B" w:rsidRPr="004E475E" w:rsidRDefault="00EF6D8B" w:rsidP="004E475E">
      <w:pPr>
        <w:spacing w:line="240" w:lineRule="auto"/>
        <w:rPr>
          <w:rFonts w:ascii="Times New Roman" w:hAnsi="Times New Roman" w:cs="Times New Roman"/>
        </w:rPr>
      </w:pPr>
    </w:p>
    <w:sectPr w:rsidR="00EF6D8B" w:rsidRPr="004E475E" w:rsidSect="004E475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4015"/>
    <w:multiLevelType w:val="multilevel"/>
    <w:tmpl w:val="6BCE5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4C"/>
    <w:rsid w:val="00167B79"/>
    <w:rsid w:val="004E475E"/>
    <w:rsid w:val="00690DA7"/>
    <w:rsid w:val="006D56A3"/>
    <w:rsid w:val="00AC77AF"/>
    <w:rsid w:val="00D7094C"/>
    <w:rsid w:val="00E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77AF"/>
  </w:style>
  <w:style w:type="paragraph" w:styleId="a3">
    <w:name w:val="Normal (Web)"/>
    <w:basedOn w:val="a"/>
    <w:uiPriority w:val="99"/>
    <w:unhideWhenUsed/>
    <w:rsid w:val="00AC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7AF"/>
    <w:rPr>
      <w:b/>
      <w:bCs/>
    </w:rPr>
  </w:style>
  <w:style w:type="character" w:customStyle="1" w:styleId="placeholder-mask">
    <w:name w:val="placeholder-mask"/>
    <w:basedOn w:val="a0"/>
    <w:rsid w:val="00AC77AF"/>
  </w:style>
  <w:style w:type="character" w:customStyle="1" w:styleId="placeholder">
    <w:name w:val="placeholder"/>
    <w:basedOn w:val="a0"/>
    <w:rsid w:val="00AC77AF"/>
  </w:style>
  <w:style w:type="character" w:styleId="a5">
    <w:name w:val="Emphasis"/>
    <w:basedOn w:val="a0"/>
    <w:uiPriority w:val="20"/>
    <w:qFormat/>
    <w:rsid w:val="00AC77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77AF"/>
  </w:style>
  <w:style w:type="paragraph" w:styleId="a3">
    <w:name w:val="Normal (Web)"/>
    <w:basedOn w:val="a"/>
    <w:uiPriority w:val="99"/>
    <w:unhideWhenUsed/>
    <w:rsid w:val="00AC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7AF"/>
    <w:rPr>
      <w:b/>
      <w:bCs/>
    </w:rPr>
  </w:style>
  <w:style w:type="character" w:customStyle="1" w:styleId="placeholder-mask">
    <w:name w:val="placeholder-mask"/>
    <w:basedOn w:val="a0"/>
    <w:rsid w:val="00AC77AF"/>
  </w:style>
  <w:style w:type="character" w:customStyle="1" w:styleId="placeholder">
    <w:name w:val="placeholder"/>
    <w:basedOn w:val="a0"/>
    <w:rsid w:val="00AC77AF"/>
  </w:style>
  <w:style w:type="character" w:styleId="a5">
    <w:name w:val="Emphasis"/>
    <w:basedOn w:val="a0"/>
    <w:uiPriority w:val="20"/>
    <w:qFormat/>
    <w:rsid w:val="00AC77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99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708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0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472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1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684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68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2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0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83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24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19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1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3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3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8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4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2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35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2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00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70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84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34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0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80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92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8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00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1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12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5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4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6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62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2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59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05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02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7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66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74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64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86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16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7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33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8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1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4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0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3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70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3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52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1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70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16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1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79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9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30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11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9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3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4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1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0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1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3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8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9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2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1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4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4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91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69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1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05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58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23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66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3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73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76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1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1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2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3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81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2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09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5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2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5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1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15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0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07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59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4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6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68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38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98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6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4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9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00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7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5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4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0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1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4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55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4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74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48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02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86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0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1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6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2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28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514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3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1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7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14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3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0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7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0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9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208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37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2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3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7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5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1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20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4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4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598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6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34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9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6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9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3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9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63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2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1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1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59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1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118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9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3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7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3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2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7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7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32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5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72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6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8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7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9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711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7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324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86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7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7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2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202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3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0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0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8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94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9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6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8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5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0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54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0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5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0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71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42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3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13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9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8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5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2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70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4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68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0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9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3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1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4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5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54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0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11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0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8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0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0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7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768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26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95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7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9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3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0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7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21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9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70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9877</Words>
  <Characters>56305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Хадижат</cp:lastModifiedBy>
  <cp:revision>5</cp:revision>
  <dcterms:created xsi:type="dcterms:W3CDTF">2023-10-22T09:53:00Z</dcterms:created>
  <dcterms:modified xsi:type="dcterms:W3CDTF">2023-10-23T06:25:00Z</dcterms:modified>
</cp:coreProperties>
</file>