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2576" w:rsidRDefault="00C62576">
      <w:pPr>
        <w:rPr>
          <w:rFonts w:ascii="Times New Roman" w:hAnsi="Times New Roman"/>
          <w:b/>
          <w:color w:val="000000"/>
          <w:sz w:val="28"/>
        </w:rPr>
      </w:pPr>
      <w:bookmarkStart w:id="0" w:name="block-7095288"/>
      <w:r w:rsidRPr="00C62576">
        <w:rPr>
          <w:rFonts w:ascii="Times New Roman" w:hAnsi="Times New Roman"/>
          <w:b/>
          <w:color w:val="000000"/>
          <w:sz w:val="28"/>
        </w:rPr>
        <w:drawing>
          <wp:inline distT="0" distB="0" distL="0" distR="0" wp14:anchorId="1F331A7B" wp14:editId="16571903">
            <wp:extent cx="5731510" cy="823658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8236585"/>
                    </a:xfrm>
                    <a:prstGeom prst="rect">
                      <a:avLst/>
                    </a:prstGeom>
                  </pic:spPr>
                </pic:pic>
              </a:graphicData>
            </a:graphic>
          </wp:inline>
        </w:drawing>
      </w:r>
      <w:r w:rsidRPr="00C62576">
        <w:rPr>
          <w:rFonts w:ascii="Times New Roman" w:hAnsi="Times New Roman"/>
          <w:b/>
          <w:color w:val="000000"/>
          <w:sz w:val="28"/>
        </w:rPr>
        <w:t xml:space="preserve"> </w:t>
      </w:r>
      <w:r>
        <w:rPr>
          <w:rFonts w:ascii="Times New Roman" w:hAnsi="Times New Roman"/>
          <w:b/>
          <w:color w:val="000000"/>
          <w:sz w:val="28"/>
        </w:rPr>
        <w:br w:type="page"/>
      </w:r>
    </w:p>
    <w:p w:rsidR="008D4B41" w:rsidRPr="0053362F" w:rsidRDefault="0053362F">
      <w:pPr>
        <w:spacing w:after="0" w:line="408" w:lineRule="auto"/>
        <w:ind w:left="120"/>
        <w:jc w:val="center"/>
      </w:pPr>
      <w:r w:rsidRPr="0053362F">
        <w:rPr>
          <w:rFonts w:ascii="Times New Roman" w:hAnsi="Times New Roman"/>
          <w:b/>
          <w:color w:val="000000"/>
          <w:sz w:val="28"/>
        </w:rPr>
        <w:lastRenderedPageBreak/>
        <w:t>МИНИСТЕРСТВО ПРОСВЕЩЕНИЯ РОССИЙСКОЙ ФЕДЕРАЦИИ</w:t>
      </w:r>
    </w:p>
    <w:p w:rsidR="008D4B41" w:rsidRPr="0053362F" w:rsidRDefault="0053362F">
      <w:pPr>
        <w:spacing w:after="0" w:line="408" w:lineRule="auto"/>
        <w:ind w:left="120"/>
        <w:jc w:val="center"/>
      </w:pPr>
      <w:r w:rsidRPr="0053362F">
        <w:rPr>
          <w:rFonts w:ascii="Times New Roman" w:hAnsi="Times New Roman"/>
          <w:b/>
          <w:color w:val="000000"/>
          <w:sz w:val="28"/>
        </w:rPr>
        <w:t>‌</w:t>
      </w:r>
      <w:bookmarkStart w:id="1" w:name="860646c2-889a-4569-8575-2a8bf8f7bf01"/>
      <w:r w:rsidRPr="0053362F">
        <w:rPr>
          <w:rFonts w:ascii="Times New Roman" w:hAnsi="Times New Roman"/>
          <w:b/>
          <w:color w:val="000000"/>
          <w:sz w:val="28"/>
        </w:rPr>
        <w:t>Министерство образования и науки Республики Дагестан</w:t>
      </w:r>
      <w:bookmarkEnd w:id="1"/>
      <w:r w:rsidRPr="0053362F">
        <w:rPr>
          <w:rFonts w:ascii="Times New Roman" w:hAnsi="Times New Roman"/>
          <w:b/>
          <w:color w:val="000000"/>
          <w:sz w:val="28"/>
        </w:rPr>
        <w:t xml:space="preserve">‌‌ </w:t>
      </w:r>
    </w:p>
    <w:p w:rsidR="008D4B41" w:rsidRPr="0053362F" w:rsidRDefault="0053362F">
      <w:pPr>
        <w:spacing w:after="0" w:line="408" w:lineRule="auto"/>
        <w:ind w:left="120"/>
        <w:jc w:val="center"/>
      </w:pPr>
      <w:r w:rsidRPr="0053362F">
        <w:rPr>
          <w:rFonts w:ascii="Times New Roman" w:hAnsi="Times New Roman"/>
          <w:b/>
          <w:color w:val="000000"/>
          <w:sz w:val="28"/>
        </w:rPr>
        <w:t>‌</w:t>
      </w:r>
      <w:bookmarkStart w:id="2" w:name="14fc4b3a-950c-4903-a83a-e28a6ceb6a1b"/>
      <w:r w:rsidRPr="0053362F">
        <w:rPr>
          <w:rFonts w:ascii="Times New Roman" w:hAnsi="Times New Roman"/>
          <w:b/>
          <w:color w:val="000000"/>
          <w:sz w:val="28"/>
        </w:rPr>
        <w:t>ГУО г.Махачкала</w:t>
      </w:r>
      <w:bookmarkEnd w:id="2"/>
      <w:r w:rsidRPr="0053362F">
        <w:rPr>
          <w:rFonts w:ascii="Times New Roman" w:hAnsi="Times New Roman"/>
          <w:b/>
          <w:color w:val="000000"/>
          <w:sz w:val="28"/>
        </w:rPr>
        <w:t>‌</w:t>
      </w:r>
      <w:r w:rsidRPr="0053362F">
        <w:rPr>
          <w:rFonts w:ascii="Times New Roman" w:hAnsi="Times New Roman"/>
          <w:color w:val="000000"/>
          <w:sz w:val="28"/>
        </w:rPr>
        <w:t>​</w:t>
      </w:r>
    </w:p>
    <w:p w:rsidR="008D4B41" w:rsidRPr="0053362F" w:rsidRDefault="0053362F">
      <w:pPr>
        <w:spacing w:after="0" w:line="408" w:lineRule="auto"/>
        <w:ind w:left="120"/>
        <w:jc w:val="center"/>
      </w:pPr>
      <w:r w:rsidRPr="0053362F">
        <w:rPr>
          <w:rFonts w:ascii="Times New Roman" w:hAnsi="Times New Roman"/>
          <w:b/>
          <w:color w:val="000000"/>
          <w:sz w:val="28"/>
        </w:rPr>
        <w:t>МБОУ "Лицей №9"</w:t>
      </w:r>
    </w:p>
    <w:p w:rsidR="008D4B41" w:rsidRPr="0053362F" w:rsidRDefault="008D4B41">
      <w:pPr>
        <w:spacing w:after="0"/>
        <w:ind w:left="120"/>
      </w:pPr>
    </w:p>
    <w:p w:rsidR="008D4B41" w:rsidRPr="0053362F" w:rsidRDefault="008D4B41">
      <w:pPr>
        <w:spacing w:after="0"/>
        <w:ind w:left="120"/>
      </w:pPr>
    </w:p>
    <w:p w:rsidR="008D4B41" w:rsidRPr="0053362F" w:rsidRDefault="008D4B41">
      <w:pPr>
        <w:spacing w:after="0"/>
        <w:ind w:left="120"/>
      </w:pPr>
    </w:p>
    <w:tbl>
      <w:tblPr>
        <w:tblW w:w="0" w:type="auto"/>
        <w:tblLook w:val="04A0" w:firstRow="1" w:lastRow="0" w:firstColumn="1" w:lastColumn="0" w:noHBand="0" w:noVBand="1"/>
      </w:tblPr>
      <w:tblGrid>
        <w:gridCol w:w="3080"/>
        <w:gridCol w:w="3081"/>
        <w:gridCol w:w="3081"/>
      </w:tblGrid>
      <w:tr w:rsidR="0053362F" w:rsidRPr="0053362F" w:rsidTr="0053362F">
        <w:tc>
          <w:tcPr>
            <w:tcW w:w="3114" w:type="dxa"/>
          </w:tcPr>
          <w:p w:rsidR="0053362F" w:rsidRPr="0053362F" w:rsidRDefault="0053362F" w:rsidP="0053362F">
            <w:pPr>
              <w:autoSpaceDE w:val="0"/>
              <w:autoSpaceDN w:val="0"/>
              <w:spacing w:after="120"/>
              <w:jc w:val="both"/>
              <w:rPr>
                <w:rFonts w:ascii="Times New Roman" w:eastAsia="Times New Roman" w:hAnsi="Times New Roman" w:cs="Times New Roman"/>
                <w:color w:val="000000"/>
                <w:sz w:val="28"/>
                <w:szCs w:val="28"/>
              </w:rPr>
            </w:pPr>
            <w:r w:rsidRPr="0053362F">
              <w:rPr>
                <w:rFonts w:ascii="Times New Roman" w:eastAsia="Times New Roman" w:hAnsi="Times New Roman" w:cs="Times New Roman"/>
                <w:color w:val="000000"/>
                <w:sz w:val="28"/>
                <w:szCs w:val="28"/>
              </w:rPr>
              <w:t>РАССМОТРЕНО</w:t>
            </w:r>
          </w:p>
          <w:p w:rsidR="0053362F" w:rsidRPr="0053362F" w:rsidRDefault="0053362F" w:rsidP="0053362F">
            <w:pPr>
              <w:autoSpaceDE w:val="0"/>
              <w:autoSpaceDN w:val="0"/>
              <w:spacing w:after="120"/>
              <w:rPr>
                <w:rFonts w:ascii="Times New Roman" w:eastAsia="Times New Roman" w:hAnsi="Times New Roman" w:cs="Times New Roman"/>
                <w:color w:val="000000"/>
                <w:sz w:val="28"/>
                <w:szCs w:val="28"/>
              </w:rPr>
            </w:pPr>
            <w:r w:rsidRPr="0053362F">
              <w:rPr>
                <w:rFonts w:ascii="Times New Roman" w:eastAsia="Times New Roman" w:hAnsi="Times New Roman" w:cs="Times New Roman"/>
                <w:color w:val="000000"/>
                <w:sz w:val="28"/>
                <w:szCs w:val="28"/>
              </w:rPr>
              <w:t>Руководитель МО</w:t>
            </w:r>
          </w:p>
          <w:p w:rsidR="0053362F" w:rsidRPr="0053362F" w:rsidRDefault="0053362F" w:rsidP="0053362F">
            <w:pPr>
              <w:autoSpaceDE w:val="0"/>
              <w:autoSpaceDN w:val="0"/>
              <w:spacing w:after="120" w:line="240" w:lineRule="auto"/>
              <w:rPr>
                <w:rFonts w:ascii="Times New Roman" w:eastAsia="Times New Roman" w:hAnsi="Times New Roman" w:cs="Times New Roman"/>
                <w:color w:val="000000"/>
                <w:sz w:val="24"/>
                <w:szCs w:val="24"/>
              </w:rPr>
            </w:pPr>
            <w:r w:rsidRPr="0053362F">
              <w:rPr>
                <w:rFonts w:ascii="Times New Roman" w:eastAsia="Times New Roman" w:hAnsi="Times New Roman" w:cs="Times New Roman"/>
                <w:color w:val="000000"/>
                <w:sz w:val="24"/>
                <w:szCs w:val="24"/>
              </w:rPr>
              <w:t>________________________                 Салманова Е.А.</w:t>
            </w:r>
          </w:p>
          <w:p w:rsidR="0053362F" w:rsidRPr="0053362F" w:rsidRDefault="0053362F" w:rsidP="0053362F">
            <w:pPr>
              <w:autoSpaceDE w:val="0"/>
              <w:autoSpaceDN w:val="0"/>
              <w:spacing w:after="0" w:line="240" w:lineRule="auto"/>
              <w:rPr>
                <w:rFonts w:ascii="Times New Roman" w:eastAsia="Times New Roman" w:hAnsi="Times New Roman" w:cs="Times New Roman"/>
                <w:color w:val="000000"/>
                <w:sz w:val="24"/>
                <w:szCs w:val="24"/>
              </w:rPr>
            </w:pPr>
            <w:r w:rsidRPr="0053362F">
              <w:rPr>
                <w:rFonts w:ascii="Times New Roman" w:eastAsia="Times New Roman" w:hAnsi="Times New Roman" w:cs="Times New Roman"/>
                <w:color w:val="000000"/>
                <w:sz w:val="24"/>
                <w:szCs w:val="24"/>
              </w:rPr>
              <w:t>[Приказ№1]</w:t>
            </w:r>
          </w:p>
          <w:p w:rsidR="0053362F" w:rsidRPr="0053362F" w:rsidRDefault="0053362F" w:rsidP="0053362F">
            <w:pPr>
              <w:autoSpaceDE w:val="0"/>
              <w:autoSpaceDN w:val="0"/>
              <w:spacing w:after="0" w:line="240" w:lineRule="auto"/>
              <w:rPr>
                <w:rFonts w:ascii="Times New Roman" w:eastAsia="Times New Roman" w:hAnsi="Times New Roman" w:cs="Times New Roman"/>
                <w:color w:val="000000"/>
                <w:sz w:val="24"/>
                <w:szCs w:val="24"/>
              </w:rPr>
            </w:pPr>
            <w:r w:rsidRPr="0053362F">
              <w:rPr>
                <w:rFonts w:ascii="Times New Roman" w:eastAsia="Times New Roman" w:hAnsi="Times New Roman" w:cs="Times New Roman"/>
                <w:color w:val="000000"/>
                <w:sz w:val="24"/>
                <w:szCs w:val="24"/>
              </w:rPr>
              <w:t xml:space="preserve"> от «31» 08   2023 г.</w:t>
            </w:r>
          </w:p>
          <w:p w:rsidR="0053362F" w:rsidRPr="0053362F" w:rsidRDefault="0053362F" w:rsidP="0053362F">
            <w:pPr>
              <w:autoSpaceDE w:val="0"/>
              <w:autoSpaceDN w:val="0"/>
              <w:spacing w:after="0" w:line="240" w:lineRule="auto"/>
              <w:rPr>
                <w:rFonts w:ascii="Times New Roman" w:eastAsia="Times New Roman" w:hAnsi="Times New Roman" w:cs="Times New Roman"/>
                <w:color w:val="000000"/>
                <w:sz w:val="24"/>
                <w:szCs w:val="24"/>
              </w:rPr>
            </w:pPr>
            <w:r w:rsidRPr="0053362F">
              <w:rPr>
                <w:rFonts w:ascii="Times New Roman" w:eastAsia="Times New Roman" w:hAnsi="Times New Roman" w:cs="Times New Roman"/>
                <w:color w:val="000000"/>
                <w:sz w:val="24"/>
                <w:szCs w:val="24"/>
              </w:rPr>
              <w:t>.</w:t>
            </w:r>
          </w:p>
          <w:p w:rsidR="0053362F" w:rsidRPr="0053362F" w:rsidRDefault="0053362F" w:rsidP="0053362F">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53362F" w:rsidRPr="0053362F" w:rsidRDefault="0053362F" w:rsidP="0053362F">
            <w:pPr>
              <w:autoSpaceDE w:val="0"/>
              <w:autoSpaceDN w:val="0"/>
              <w:spacing w:after="120"/>
              <w:rPr>
                <w:rFonts w:ascii="Times New Roman" w:eastAsia="Times New Roman" w:hAnsi="Times New Roman" w:cs="Times New Roman"/>
                <w:color w:val="000000"/>
                <w:sz w:val="28"/>
                <w:szCs w:val="28"/>
              </w:rPr>
            </w:pPr>
            <w:r w:rsidRPr="0053362F">
              <w:rPr>
                <w:rFonts w:ascii="Times New Roman" w:eastAsia="Times New Roman" w:hAnsi="Times New Roman" w:cs="Times New Roman"/>
                <w:color w:val="000000"/>
                <w:sz w:val="28"/>
                <w:szCs w:val="28"/>
              </w:rPr>
              <w:t>СОГЛАСОВАНО</w:t>
            </w:r>
          </w:p>
          <w:p w:rsidR="0053362F" w:rsidRPr="0053362F" w:rsidRDefault="0053362F" w:rsidP="0053362F">
            <w:pPr>
              <w:autoSpaceDE w:val="0"/>
              <w:autoSpaceDN w:val="0"/>
              <w:spacing w:after="120"/>
              <w:rPr>
                <w:rFonts w:ascii="Times New Roman" w:eastAsia="Times New Roman" w:hAnsi="Times New Roman" w:cs="Times New Roman"/>
                <w:color w:val="000000"/>
                <w:sz w:val="28"/>
                <w:szCs w:val="28"/>
              </w:rPr>
            </w:pPr>
            <w:r w:rsidRPr="0053362F">
              <w:rPr>
                <w:rFonts w:ascii="Times New Roman" w:eastAsia="Times New Roman" w:hAnsi="Times New Roman" w:cs="Times New Roman"/>
                <w:color w:val="000000"/>
                <w:sz w:val="28"/>
                <w:szCs w:val="28"/>
              </w:rPr>
              <w:t>Зам директора поУВР</w:t>
            </w:r>
          </w:p>
          <w:p w:rsidR="0053362F" w:rsidRPr="0053362F" w:rsidRDefault="0053362F" w:rsidP="0053362F">
            <w:pPr>
              <w:autoSpaceDE w:val="0"/>
              <w:autoSpaceDN w:val="0"/>
              <w:spacing w:after="120" w:line="240" w:lineRule="auto"/>
              <w:rPr>
                <w:rFonts w:ascii="Times New Roman" w:eastAsia="Times New Roman" w:hAnsi="Times New Roman" w:cs="Times New Roman"/>
                <w:color w:val="000000"/>
                <w:sz w:val="24"/>
                <w:szCs w:val="24"/>
              </w:rPr>
            </w:pPr>
            <w:r w:rsidRPr="0053362F">
              <w:rPr>
                <w:rFonts w:ascii="Times New Roman" w:eastAsia="Times New Roman" w:hAnsi="Times New Roman" w:cs="Times New Roman"/>
                <w:color w:val="000000"/>
                <w:sz w:val="24"/>
                <w:szCs w:val="24"/>
              </w:rPr>
              <w:t>________________________                    Нохова Х.М.</w:t>
            </w:r>
          </w:p>
          <w:p w:rsidR="0053362F" w:rsidRPr="0053362F" w:rsidRDefault="0053362F" w:rsidP="0053362F">
            <w:pPr>
              <w:autoSpaceDE w:val="0"/>
              <w:autoSpaceDN w:val="0"/>
              <w:spacing w:after="0" w:line="240" w:lineRule="auto"/>
              <w:rPr>
                <w:rFonts w:ascii="Times New Roman" w:eastAsia="Times New Roman" w:hAnsi="Times New Roman" w:cs="Times New Roman"/>
                <w:color w:val="000000"/>
                <w:sz w:val="24"/>
                <w:szCs w:val="24"/>
              </w:rPr>
            </w:pPr>
            <w:r w:rsidRPr="0053362F">
              <w:rPr>
                <w:rFonts w:ascii="Times New Roman" w:eastAsia="Times New Roman" w:hAnsi="Times New Roman" w:cs="Times New Roman"/>
                <w:color w:val="000000"/>
                <w:sz w:val="24"/>
                <w:szCs w:val="24"/>
              </w:rPr>
              <w:t>[Приказ№1]</w:t>
            </w:r>
          </w:p>
          <w:p w:rsidR="0053362F" w:rsidRPr="0053362F" w:rsidRDefault="0053362F" w:rsidP="0053362F">
            <w:pPr>
              <w:autoSpaceDE w:val="0"/>
              <w:autoSpaceDN w:val="0"/>
              <w:spacing w:after="0" w:line="240" w:lineRule="auto"/>
              <w:rPr>
                <w:rFonts w:ascii="Times New Roman" w:eastAsia="Times New Roman" w:hAnsi="Times New Roman" w:cs="Times New Roman"/>
                <w:color w:val="000000"/>
                <w:sz w:val="24"/>
                <w:szCs w:val="24"/>
              </w:rPr>
            </w:pPr>
            <w:r w:rsidRPr="0053362F">
              <w:rPr>
                <w:rFonts w:ascii="Times New Roman" w:eastAsia="Times New Roman" w:hAnsi="Times New Roman" w:cs="Times New Roman"/>
                <w:color w:val="000000"/>
                <w:sz w:val="24"/>
                <w:szCs w:val="24"/>
              </w:rPr>
              <w:t xml:space="preserve"> от «31» 08   2023 г.</w:t>
            </w:r>
          </w:p>
          <w:p w:rsidR="0053362F" w:rsidRPr="0053362F" w:rsidRDefault="0053362F" w:rsidP="0053362F">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53362F" w:rsidRPr="0053362F" w:rsidRDefault="0053362F" w:rsidP="0053362F">
            <w:pPr>
              <w:autoSpaceDE w:val="0"/>
              <w:autoSpaceDN w:val="0"/>
              <w:spacing w:after="120"/>
              <w:rPr>
                <w:rFonts w:ascii="Times New Roman" w:eastAsia="Times New Roman" w:hAnsi="Times New Roman" w:cs="Times New Roman"/>
                <w:color w:val="000000"/>
                <w:sz w:val="28"/>
                <w:szCs w:val="28"/>
              </w:rPr>
            </w:pPr>
            <w:r w:rsidRPr="0053362F">
              <w:rPr>
                <w:rFonts w:ascii="Times New Roman" w:eastAsia="Times New Roman" w:hAnsi="Times New Roman" w:cs="Times New Roman"/>
                <w:color w:val="000000"/>
                <w:sz w:val="28"/>
                <w:szCs w:val="28"/>
              </w:rPr>
              <w:t>УТВЕРЖДЕНО</w:t>
            </w:r>
          </w:p>
          <w:p w:rsidR="0053362F" w:rsidRPr="0053362F" w:rsidRDefault="0053362F" w:rsidP="0053362F">
            <w:pPr>
              <w:autoSpaceDE w:val="0"/>
              <w:autoSpaceDN w:val="0"/>
              <w:spacing w:after="120"/>
              <w:rPr>
                <w:rFonts w:ascii="Times New Roman" w:eastAsia="Times New Roman" w:hAnsi="Times New Roman" w:cs="Times New Roman"/>
                <w:color w:val="000000"/>
                <w:sz w:val="28"/>
                <w:szCs w:val="28"/>
              </w:rPr>
            </w:pPr>
            <w:r w:rsidRPr="0053362F">
              <w:rPr>
                <w:rFonts w:ascii="Times New Roman" w:eastAsia="Times New Roman" w:hAnsi="Times New Roman" w:cs="Times New Roman"/>
                <w:color w:val="000000"/>
                <w:sz w:val="28"/>
                <w:szCs w:val="28"/>
              </w:rPr>
              <w:t>Директор</w:t>
            </w:r>
          </w:p>
          <w:p w:rsidR="0053362F" w:rsidRPr="0053362F" w:rsidRDefault="0053362F" w:rsidP="0053362F">
            <w:pPr>
              <w:autoSpaceDE w:val="0"/>
              <w:autoSpaceDN w:val="0"/>
              <w:spacing w:after="120" w:line="240" w:lineRule="auto"/>
              <w:rPr>
                <w:rFonts w:ascii="Times New Roman" w:eastAsia="Times New Roman" w:hAnsi="Times New Roman" w:cs="Times New Roman"/>
                <w:color w:val="000000"/>
                <w:sz w:val="24"/>
                <w:szCs w:val="24"/>
              </w:rPr>
            </w:pPr>
            <w:r w:rsidRPr="0053362F">
              <w:rPr>
                <w:rFonts w:ascii="Times New Roman" w:eastAsia="Times New Roman" w:hAnsi="Times New Roman" w:cs="Times New Roman"/>
                <w:color w:val="000000"/>
                <w:sz w:val="24"/>
                <w:szCs w:val="24"/>
              </w:rPr>
              <w:t>________________________                Насрулаева Ш.А.</w:t>
            </w:r>
          </w:p>
          <w:p w:rsidR="0053362F" w:rsidRPr="0053362F" w:rsidRDefault="0053362F" w:rsidP="0053362F">
            <w:pPr>
              <w:autoSpaceDE w:val="0"/>
              <w:autoSpaceDN w:val="0"/>
              <w:spacing w:after="0" w:line="240" w:lineRule="auto"/>
              <w:rPr>
                <w:rFonts w:ascii="Times New Roman" w:eastAsia="Times New Roman" w:hAnsi="Times New Roman" w:cs="Times New Roman"/>
                <w:color w:val="000000"/>
                <w:sz w:val="24"/>
                <w:szCs w:val="24"/>
              </w:rPr>
            </w:pPr>
            <w:r w:rsidRPr="0053362F">
              <w:rPr>
                <w:rFonts w:ascii="Times New Roman" w:eastAsia="Times New Roman" w:hAnsi="Times New Roman" w:cs="Times New Roman"/>
                <w:color w:val="000000"/>
                <w:sz w:val="24"/>
                <w:szCs w:val="24"/>
              </w:rPr>
              <w:t>[Приказ№1]</w:t>
            </w:r>
          </w:p>
          <w:p w:rsidR="0053362F" w:rsidRPr="0053362F" w:rsidRDefault="0053362F" w:rsidP="0053362F">
            <w:pPr>
              <w:autoSpaceDE w:val="0"/>
              <w:autoSpaceDN w:val="0"/>
              <w:spacing w:after="0" w:line="240" w:lineRule="auto"/>
              <w:rPr>
                <w:rFonts w:ascii="Times New Roman" w:eastAsia="Times New Roman" w:hAnsi="Times New Roman" w:cs="Times New Roman"/>
                <w:color w:val="000000"/>
                <w:sz w:val="24"/>
                <w:szCs w:val="24"/>
              </w:rPr>
            </w:pPr>
            <w:r w:rsidRPr="0053362F">
              <w:rPr>
                <w:rFonts w:ascii="Times New Roman" w:eastAsia="Times New Roman" w:hAnsi="Times New Roman" w:cs="Times New Roman"/>
                <w:color w:val="000000"/>
                <w:sz w:val="24"/>
                <w:szCs w:val="24"/>
              </w:rPr>
              <w:t xml:space="preserve"> от «31» 08   2023 г.</w:t>
            </w:r>
          </w:p>
          <w:p w:rsidR="0053362F" w:rsidRPr="0053362F" w:rsidRDefault="0053362F" w:rsidP="0053362F">
            <w:pPr>
              <w:autoSpaceDE w:val="0"/>
              <w:autoSpaceDN w:val="0"/>
              <w:spacing w:after="120" w:line="240" w:lineRule="auto"/>
              <w:jc w:val="both"/>
              <w:rPr>
                <w:rFonts w:ascii="Times New Roman" w:eastAsia="Times New Roman" w:hAnsi="Times New Roman" w:cs="Times New Roman"/>
                <w:color w:val="000000"/>
                <w:sz w:val="24"/>
                <w:szCs w:val="24"/>
              </w:rPr>
            </w:pPr>
          </w:p>
        </w:tc>
      </w:tr>
    </w:tbl>
    <w:p w:rsidR="008D4B41" w:rsidRDefault="008D4B41">
      <w:pPr>
        <w:spacing w:after="0"/>
        <w:ind w:left="120"/>
      </w:pPr>
      <w:bookmarkStart w:id="3" w:name="_GoBack"/>
      <w:bookmarkEnd w:id="3"/>
    </w:p>
    <w:p w:rsidR="008D4B41" w:rsidRDefault="0053362F">
      <w:pPr>
        <w:spacing w:after="0"/>
        <w:ind w:left="120"/>
      </w:pPr>
      <w:r>
        <w:rPr>
          <w:rFonts w:ascii="Times New Roman" w:hAnsi="Times New Roman"/>
          <w:color w:val="000000"/>
          <w:sz w:val="28"/>
        </w:rPr>
        <w:t>‌</w:t>
      </w:r>
    </w:p>
    <w:p w:rsidR="008D4B41" w:rsidRDefault="008D4B41">
      <w:pPr>
        <w:spacing w:after="0"/>
        <w:ind w:left="120"/>
      </w:pPr>
    </w:p>
    <w:p w:rsidR="008D4B41" w:rsidRDefault="008D4B41">
      <w:pPr>
        <w:spacing w:after="0"/>
        <w:ind w:left="120"/>
      </w:pPr>
    </w:p>
    <w:p w:rsidR="008D4B41" w:rsidRDefault="008D4B41">
      <w:pPr>
        <w:spacing w:after="0"/>
        <w:ind w:left="120"/>
      </w:pPr>
    </w:p>
    <w:p w:rsidR="008D4B41" w:rsidRDefault="0053362F">
      <w:pPr>
        <w:spacing w:after="0" w:line="408" w:lineRule="auto"/>
        <w:ind w:left="120"/>
        <w:jc w:val="center"/>
      </w:pPr>
      <w:r>
        <w:rPr>
          <w:rFonts w:ascii="Times New Roman" w:hAnsi="Times New Roman"/>
          <w:b/>
          <w:color w:val="000000"/>
          <w:sz w:val="28"/>
        </w:rPr>
        <w:t>РАБОЧАЯ ПРОГРАММА</w:t>
      </w:r>
    </w:p>
    <w:p w:rsidR="008D4B41" w:rsidRDefault="0053362F">
      <w:pPr>
        <w:spacing w:after="0" w:line="408" w:lineRule="auto"/>
        <w:ind w:left="120"/>
        <w:jc w:val="center"/>
      </w:pPr>
      <w:r>
        <w:rPr>
          <w:rFonts w:ascii="Times New Roman" w:hAnsi="Times New Roman"/>
          <w:color w:val="000000"/>
          <w:sz w:val="28"/>
        </w:rPr>
        <w:t>(ID 994903)</w:t>
      </w:r>
    </w:p>
    <w:p w:rsidR="008D4B41" w:rsidRDefault="008D4B41">
      <w:pPr>
        <w:spacing w:after="0"/>
        <w:ind w:left="120"/>
        <w:jc w:val="center"/>
      </w:pPr>
    </w:p>
    <w:p w:rsidR="008D4B41" w:rsidRDefault="0053362F">
      <w:pPr>
        <w:spacing w:after="0" w:line="408" w:lineRule="auto"/>
        <w:ind w:left="120"/>
        <w:jc w:val="center"/>
      </w:pPr>
      <w:r>
        <w:rPr>
          <w:rFonts w:ascii="Times New Roman" w:hAnsi="Times New Roman"/>
          <w:b/>
          <w:color w:val="000000"/>
          <w:sz w:val="28"/>
        </w:rPr>
        <w:t>учебного предмета «Математика»</w:t>
      </w:r>
    </w:p>
    <w:p w:rsidR="008D4B41" w:rsidRDefault="0053362F">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rsidR="008D4B41" w:rsidRDefault="008D4B41">
      <w:pPr>
        <w:spacing w:after="0"/>
        <w:ind w:left="120"/>
        <w:jc w:val="center"/>
      </w:pPr>
    </w:p>
    <w:p w:rsidR="008D4B41" w:rsidRDefault="008D4B41">
      <w:pPr>
        <w:spacing w:after="0"/>
        <w:ind w:left="120"/>
        <w:jc w:val="center"/>
      </w:pPr>
    </w:p>
    <w:p w:rsidR="008D4B41" w:rsidRDefault="008D4B41">
      <w:pPr>
        <w:spacing w:after="0"/>
        <w:ind w:left="120"/>
        <w:jc w:val="center"/>
      </w:pPr>
    </w:p>
    <w:p w:rsidR="008D4B41" w:rsidRDefault="008D4B41">
      <w:pPr>
        <w:spacing w:after="0"/>
        <w:ind w:left="120"/>
        <w:jc w:val="center"/>
      </w:pPr>
    </w:p>
    <w:p w:rsidR="008D4B41" w:rsidRDefault="008D4B41">
      <w:pPr>
        <w:spacing w:after="0"/>
        <w:ind w:left="120"/>
        <w:jc w:val="center"/>
      </w:pPr>
    </w:p>
    <w:p w:rsidR="008D4B41" w:rsidRDefault="008D4B41">
      <w:pPr>
        <w:spacing w:after="0"/>
        <w:ind w:left="120"/>
        <w:jc w:val="center"/>
      </w:pPr>
    </w:p>
    <w:p w:rsidR="008D4B41" w:rsidRDefault="008D4B41">
      <w:pPr>
        <w:spacing w:after="0"/>
        <w:ind w:left="120"/>
        <w:jc w:val="center"/>
      </w:pPr>
    </w:p>
    <w:p w:rsidR="008D4B41" w:rsidRDefault="008D4B41">
      <w:pPr>
        <w:spacing w:after="0"/>
        <w:ind w:left="120"/>
        <w:jc w:val="center"/>
      </w:pPr>
    </w:p>
    <w:p w:rsidR="008D4B41" w:rsidRDefault="008D4B41">
      <w:pPr>
        <w:spacing w:after="0"/>
        <w:ind w:left="120"/>
        <w:jc w:val="center"/>
      </w:pPr>
    </w:p>
    <w:p w:rsidR="008D4B41" w:rsidRDefault="008D4B41">
      <w:pPr>
        <w:spacing w:after="0"/>
        <w:ind w:left="120"/>
        <w:jc w:val="center"/>
      </w:pPr>
    </w:p>
    <w:p w:rsidR="008D4B41" w:rsidRPr="0053362F" w:rsidRDefault="008D4B41" w:rsidP="0053362F">
      <w:pPr>
        <w:spacing w:after="0"/>
      </w:pPr>
    </w:p>
    <w:p w:rsidR="008D4B41" w:rsidRDefault="008D4B41">
      <w:pPr>
        <w:sectPr w:rsidR="008D4B41">
          <w:pgSz w:w="11906" w:h="16383"/>
          <w:pgMar w:top="1440" w:right="1440" w:bottom="1440" w:left="1440" w:header="720" w:footer="720" w:gutter="0"/>
          <w:cols w:space="720"/>
        </w:sectPr>
      </w:pPr>
    </w:p>
    <w:p w:rsidR="008D4B41" w:rsidRPr="0053362F" w:rsidRDefault="0053362F" w:rsidP="0053362F">
      <w:pPr>
        <w:spacing w:after="0" w:line="240" w:lineRule="auto"/>
        <w:ind w:left="120"/>
        <w:jc w:val="both"/>
        <w:rPr>
          <w:rFonts w:ascii="Times New Roman" w:hAnsi="Times New Roman" w:cs="Times New Roman"/>
        </w:rPr>
      </w:pPr>
      <w:bookmarkStart w:id="4" w:name="block-7095290"/>
      <w:bookmarkEnd w:id="0"/>
      <w:r w:rsidRPr="0053362F">
        <w:rPr>
          <w:rFonts w:ascii="Times New Roman" w:hAnsi="Times New Roman" w:cs="Times New Roman"/>
          <w:b/>
          <w:color w:val="000000"/>
        </w:rPr>
        <w:lastRenderedPageBreak/>
        <w:t>ПОЯСНИТЕЛЬНАЯ ЗАПИСКА</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53362F">
        <w:rPr>
          <w:rFonts w:ascii="Times New Roman" w:hAnsi="Times New Roman" w:cs="Times New Roman"/>
          <w:color w:val="333333"/>
        </w:rPr>
        <w:t xml:space="preserve"> – </w:t>
      </w:r>
      <w:r w:rsidRPr="0053362F">
        <w:rPr>
          <w:rFonts w:ascii="Times New Roman" w:hAnsi="Times New Roman" w:cs="Times New Roman"/>
          <w:color w:val="000000"/>
        </w:rPr>
        <w:t>меньше», «равно</w:t>
      </w:r>
      <w:r w:rsidRPr="0053362F">
        <w:rPr>
          <w:rFonts w:ascii="Times New Roman" w:hAnsi="Times New Roman" w:cs="Times New Roman"/>
          <w:color w:val="333333"/>
        </w:rPr>
        <w:t xml:space="preserve"> – </w:t>
      </w:r>
      <w:r w:rsidRPr="0053362F">
        <w:rPr>
          <w:rFonts w:ascii="Times New Roman" w:hAnsi="Times New Roman" w:cs="Times New Roman"/>
          <w:color w:val="000000"/>
        </w:rPr>
        <w:t>неравно», «порядок»), смысла арифметических действий, зависимостей (работа, движение, продолжительность события);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w:t>
      </w:r>
      <w:r w:rsidRPr="0053362F">
        <w:rPr>
          <w:rFonts w:ascii="Times New Roman" w:hAnsi="Times New Roman" w:cs="Times New Roman"/>
          <w:color w:val="000000"/>
        </w:rPr>
        <w:lastRenderedPageBreak/>
        <w:t xml:space="preserve">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w:t>
      </w:r>
      <w:bookmarkStart w:id="5" w:name="bc284a2b-8dc7-47b2-bec2-e0e566c832dd"/>
      <w:r w:rsidRPr="0053362F">
        <w:rPr>
          <w:rFonts w:ascii="Times New Roman" w:hAnsi="Times New Roman" w:cs="Times New Roman"/>
          <w:color w:val="000000"/>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53362F">
        <w:rPr>
          <w:rFonts w:ascii="Times New Roman" w:hAnsi="Times New Roman" w:cs="Times New Roman"/>
          <w:color w:val="000000"/>
        </w:rPr>
        <w:t>‌‌</w:t>
      </w:r>
    </w:p>
    <w:p w:rsidR="008D4B41" w:rsidRPr="0053362F" w:rsidRDefault="008D4B41" w:rsidP="0053362F">
      <w:pPr>
        <w:spacing w:line="240" w:lineRule="auto"/>
        <w:rPr>
          <w:rFonts w:ascii="Times New Roman" w:hAnsi="Times New Roman" w:cs="Times New Roman"/>
        </w:rPr>
        <w:sectPr w:rsidR="008D4B41" w:rsidRPr="0053362F">
          <w:pgSz w:w="11906" w:h="16383"/>
          <w:pgMar w:top="1440" w:right="1440" w:bottom="1440" w:left="1440" w:header="720" w:footer="720" w:gutter="0"/>
          <w:cols w:space="720"/>
        </w:sectPr>
      </w:pPr>
    </w:p>
    <w:p w:rsidR="008D4B41" w:rsidRPr="0053362F" w:rsidRDefault="0053362F" w:rsidP="0053362F">
      <w:pPr>
        <w:spacing w:after="0" w:line="240" w:lineRule="auto"/>
        <w:ind w:left="120"/>
        <w:jc w:val="both"/>
        <w:rPr>
          <w:rFonts w:ascii="Times New Roman" w:hAnsi="Times New Roman" w:cs="Times New Roman"/>
        </w:rPr>
      </w:pPr>
      <w:bookmarkStart w:id="6" w:name="block-7095283"/>
      <w:bookmarkEnd w:id="4"/>
      <w:r w:rsidRPr="0053362F">
        <w:rPr>
          <w:rFonts w:ascii="Times New Roman" w:hAnsi="Times New Roman" w:cs="Times New Roman"/>
          <w:b/>
          <w:color w:val="000000"/>
        </w:rPr>
        <w:lastRenderedPageBreak/>
        <w:t>СОДЕРЖАНИЕ ОБУЧЕНИЯ</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left="120"/>
        <w:jc w:val="both"/>
        <w:rPr>
          <w:rFonts w:ascii="Times New Roman" w:hAnsi="Times New Roman" w:cs="Times New Roman"/>
        </w:rPr>
      </w:pPr>
      <w:r w:rsidRPr="0053362F">
        <w:rPr>
          <w:rFonts w:ascii="Times New Roman" w:hAnsi="Times New Roman" w:cs="Times New Roman"/>
          <w:b/>
          <w:color w:val="000000"/>
        </w:rPr>
        <w:t>1 КЛАСС</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Числа и величины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Числа в пределах 20: чтение, запись, сравнение. Однозначные и двузначные числа. Увеличение (уменьшение) числа на несколько единиц.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Длина и её измерение. Единицы длины и установление соотношения между ними: сантиметр, дециметр.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Арифметические действия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Текстовые задачи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Пространственные отношения и геометрические фигуры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Расположение предметов и объектов на плоскости, в пространстве, установление пространственных отношений: «слева</w:t>
      </w:r>
      <w:r w:rsidRPr="0053362F">
        <w:rPr>
          <w:rFonts w:ascii="Times New Roman" w:hAnsi="Times New Roman" w:cs="Times New Roman"/>
          <w:color w:val="333333"/>
        </w:rPr>
        <w:t xml:space="preserve"> – </w:t>
      </w:r>
      <w:r w:rsidRPr="0053362F">
        <w:rPr>
          <w:rFonts w:ascii="Times New Roman" w:hAnsi="Times New Roman" w:cs="Times New Roman"/>
          <w:color w:val="000000"/>
        </w:rPr>
        <w:t>справа», «сверху</w:t>
      </w:r>
      <w:r w:rsidRPr="0053362F">
        <w:rPr>
          <w:rFonts w:ascii="Times New Roman" w:hAnsi="Times New Roman" w:cs="Times New Roman"/>
          <w:color w:val="333333"/>
        </w:rPr>
        <w:t xml:space="preserve"> – </w:t>
      </w:r>
      <w:r w:rsidRPr="0053362F">
        <w:rPr>
          <w:rFonts w:ascii="Times New Roman" w:hAnsi="Times New Roman" w:cs="Times New Roman"/>
          <w:color w:val="000000"/>
        </w:rPr>
        <w:t xml:space="preserve">снизу», «между».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Математическая информация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Закономерность в ряду заданных объектов: её обнаружение, продолжение ряда.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Верные (истинные) и неверные (ложные) предложения, составленные относительно заданного набора математических объектов.</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Двух-трёх шаговые инструкции, связанные с вычислением, измерением длины, изображением геометрической фигуры.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наблюдать математические объекты (числа, величины) в окружающем мире;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обнаруживать общее и различное в записи арифметических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наблюдать действие измерительных приборов;</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сравнивать два объекта, два числа;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распределять объекты на группы по заданному основанию;</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копировать изученные фигуры, рисовать от руки по собственному замыслу;</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приводить примеры чисел, геометрических фигур;</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соблюдать последовательность при количественном и порядковом счёте.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понимать, что математические явления могут быть представлены с помощью различных средств: текст, числовая запись, таблица, рисунок, схема;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читать таблицу, извлекать информацию, представленную в табличной форме.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действия общения как часть коммуникативных универсальных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характеризовать (описывать) число, геометрическую фигуру, последовательность из нескольких чисел, записанных по порядку;</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комментировать ход сравнения двух объектов;</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описывать своими словами сюжетную ситуацию и математическое отношение величин (чисел), описывать положение предмета в пространстве;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различать и использовать математические знаки;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строить предложения относительно заданного набора объектов.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принимать учебную задачу, удерживать её в процессе деятельности;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действовать в соответствии с предложенным образцом, инструкцией;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проявлять интерес к проверке результатов решения учебной задачи, с помощью учителя устанавливать причину возникшей ошибки и трудности;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проверять правильность вычисления с помощью другого приёма выполнения действия.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Совместная деятельность способствует формированию умений: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left="120"/>
        <w:jc w:val="both"/>
        <w:rPr>
          <w:rFonts w:ascii="Times New Roman" w:hAnsi="Times New Roman" w:cs="Times New Roman"/>
        </w:rPr>
      </w:pPr>
      <w:r w:rsidRPr="0053362F">
        <w:rPr>
          <w:rFonts w:ascii="Times New Roman" w:hAnsi="Times New Roman" w:cs="Times New Roman"/>
          <w:b/>
          <w:color w:val="000000"/>
        </w:rPr>
        <w:t>2 КЛАСС</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Числа и величины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Арифметические действия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Действия умножения и деления чисел в практических и учебных ситуациях. Названия компонентов действий умножения, деления.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Неизвестный компонент действия сложения, действия вычитания. Нахождение неизвестного компонента сложения, вычитания.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lastRenderedPageBreak/>
        <w:t>Текстовые задачи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Пространственные отношения и геометрические фигуры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Математическая информация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Внесение данных в таблицу, дополнение моделей (схем, изображений) готовыми числовыми данными.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Алгоритмы (приёмы, правила) устных и письменных вычислений, измерений и построения геометрических фигур.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Правила работы с электронными средствами обучения (электронной формой учебника, компьютерными тренажёрами).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наблюдать математические отношения (часть – целое, больше – меньше) в окружающем мире;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характеризовать назначение и использовать простейшие измерительные приборы (сантиметровая лента, весы);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сравнивать группы объектов (чисел, величин, геометрических фигур) по самостоятельно выбранному основанию;</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распределять (классифицировать) объекты (числа, величины, геометрические фигуры, текстовые задачи в одно действие) на группы;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обнаруживать модели геометрических фигур в окружающем мире;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вести поиск различных решений задачи (расчётной, с геометрическим содержанием);</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воспроизводить порядок выполнения действий в числовом выражении, содержащем действия сложения и вычитания (со скобками или без скобок);</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устанавливать соответствие между математическим выражением и его текстовым описанием;</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подбирать примеры, подтверждающие суждение, вывод, ответ.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информационные действия как часть познавательных универсальных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lastRenderedPageBreak/>
        <w:t>извлекать и использовать информацию, представленную в текстовой, графической (рисунок, схема, таблица) форме;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устанавливать логику перебора вариантов для решения простейших комбинаторных задач;</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дополнять модели (схемы, изображения) готовыми числовыми данными.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действия общения как часть коммуникативных универсальных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комментировать ход вычислений;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объяснять выбор величины, соответствующей ситуации измерения;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составлять текстовую задачу с заданным отношением (готовым решением) по образцу;</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называть числа, величины, геометрические фигуры, обладающие заданным свойством;</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записывать, читать число, числовое выражение;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приводить примеры, иллюстрирующие арифметическое действие, взаимное расположение геометрических фигур;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конструировать утверждения с использованием слов «каждый», «все».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следовать установленному правилу, по которому составлен ряд чисел, величин, геометрических фигур;</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организовывать, участвовать, контролировать ход и результат парной работы с математическим материалом;</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проверять правильность вычисления с помощью другого приёма выполнения действия, обратного действия;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находить с помощью учителя причину возникшей ошибки или затруднения.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умения совместной деятельности: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принимать правила совместной деятельности при работе в парах, группах, составленных учителем или самостоятельно;</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совместно с учителем оценивать результаты выполнения общей работы.</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left="120"/>
        <w:jc w:val="both"/>
        <w:rPr>
          <w:rFonts w:ascii="Times New Roman" w:hAnsi="Times New Roman" w:cs="Times New Roman"/>
        </w:rPr>
      </w:pPr>
      <w:r w:rsidRPr="0053362F">
        <w:rPr>
          <w:rFonts w:ascii="Times New Roman" w:hAnsi="Times New Roman" w:cs="Times New Roman"/>
          <w:b/>
          <w:color w:val="000000"/>
        </w:rPr>
        <w:t>3 КЛАСС</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Числа и величины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Масса (единица массы – грамм), соотношение между килограммом и граммом, отношения «тяжелее</w:t>
      </w:r>
      <w:r w:rsidRPr="0053362F">
        <w:rPr>
          <w:rFonts w:ascii="Times New Roman" w:hAnsi="Times New Roman" w:cs="Times New Roman"/>
          <w:color w:val="333333"/>
        </w:rPr>
        <w:t xml:space="preserve"> – </w:t>
      </w:r>
      <w:r w:rsidRPr="0053362F">
        <w:rPr>
          <w:rFonts w:ascii="Times New Roman" w:hAnsi="Times New Roman" w:cs="Times New Roman"/>
          <w:color w:val="000000"/>
        </w:rPr>
        <w:t>легче на…», «тяжелее</w:t>
      </w:r>
      <w:r w:rsidRPr="0053362F">
        <w:rPr>
          <w:rFonts w:ascii="Times New Roman" w:hAnsi="Times New Roman" w:cs="Times New Roman"/>
          <w:color w:val="333333"/>
        </w:rPr>
        <w:t xml:space="preserve"> – </w:t>
      </w:r>
      <w:r w:rsidRPr="0053362F">
        <w:rPr>
          <w:rFonts w:ascii="Times New Roman" w:hAnsi="Times New Roman" w:cs="Times New Roman"/>
          <w:color w:val="000000"/>
        </w:rPr>
        <w:t xml:space="preserve">легче в…».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Стоимость (единицы – рубль, копейка), установление отношения «дороже</w:t>
      </w:r>
      <w:r w:rsidRPr="0053362F">
        <w:rPr>
          <w:rFonts w:ascii="Times New Roman" w:hAnsi="Times New Roman" w:cs="Times New Roman"/>
          <w:color w:val="333333"/>
        </w:rPr>
        <w:t xml:space="preserve"> – </w:t>
      </w:r>
      <w:r w:rsidRPr="0053362F">
        <w:rPr>
          <w:rFonts w:ascii="Times New Roman" w:hAnsi="Times New Roman" w:cs="Times New Roman"/>
          <w:color w:val="000000"/>
        </w:rPr>
        <w:t>дешевле на…», «дороже</w:t>
      </w:r>
      <w:r w:rsidRPr="0053362F">
        <w:rPr>
          <w:rFonts w:ascii="Times New Roman" w:hAnsi="Times New Roman" w:cs="Times New Roman"/>
          <w:color w:val="333333"/>
        </w:rPr>
        <w:t xml:space="preserve"> – </w:t>
      </w:r>
      <w:r w:rsidRPr="0053362F">
        <w:rPr>
          <w:rFonts w:ascii="Times New Roman" w:hAnsi="Times New Roman" w:cs="Times New Roman"/>
          <w:color w:val="000000"/>
        </w:rPr>
        <w:t xml:space="preserve">дешевле в…». Соотношение «цена, количество, стоимость» в практической ситуации.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Время (единица времени – секунда), установление отношения «быстрее</w:t>
      </w:r>
      <w:r w:rsidRPr="0053362F">
        <w:rPr>
          <w:rFonts w:ascii="Times New Roman" w:hAnsi="Times New Roman" w:cs="Times New Roman"/>
          <w:color w:val="333333"/>
        </w:rPr>
        <w:t xml:space="preserve"> – </w:t>
      </w:r>
      <w:r w:rsidRPr="0053362F">
        <w:rPr>
          <w:rFonts w:ascii="Times New Roman" w:hAnsi="Times New Roman" w:cs="Times New Roman"/>
          <w:color w:val="000000"/>
        </w:rPr>
        <w:t>медленнее на…», «быстрее</w:t>
      </w:r>
      <w:r w:rsidRPr="0053362F">
        <w:rPr>
          <w:rFonts w:ascii="Times New Roman" w:hAnsi="Times New Roman" w:cs="Times New Roman"/>
          <w:color w:val="333333"/>
        </w:rPr>
        <w:t xml:space="preserve"> – </w:t>
      </w:r>
      <w:r w:rsidRPr="0053362F">
        <w:rPr>
          <w:rFonts w:ascii="Times New Roman" w:hAnsi="Times New Roman" w:cs="Times New Roman"/>
          <w:color w:val="000000"/>
        </w:rPr>
        <w:t xml:space="preserve">медленнее в…». Соотношение «начало, окончание, продолжительность события» в практической ситуации.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lastRenderedPageBreak/>
        <w:t>Длина (единицы длины – миллиметр, километр), соотношение между величинами в пределах тысячи. Сравнение объектов по длине.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Площадь (единицы площади – квадратный метр, квадратный сантиметр, квадратный дециметр, квадратный метр). Сравнение объектов по площади.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Арифметические действия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Устные вычисления, сводимые к действиям в пределах 100 (табличное и внетабличное умножение, деление, действия с круглыми числами).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Письменное сложение, вычитание чисел в пределах 1000. Действия с числами 0 и 1.</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Переместительное, сочетательное свойства сложения, умножения при вычислениях.</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Нахождение неизвестного компонента арифметического действия.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Однородные величины: сложение и вычитание.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Текстовые задачи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3362F">
        <w:rPr>
          <w:rFonts w:ascii="Times New Roman" w:hAnsi="Times New Roman" w:cs="Times New Roman"/>
          <w:color w:val="333333"/>
        </w:rPr>
        <w:t xml:space="preserve"> – </w:t>
      </w:r>
      <w:r w:rsidRPr="0053362F">
        <w:rPr>
          <w:rFonts w:ascii="Times New Roman" w:hAnsi="Times New Roman" w:cs="Times New Roman"/>
          <w:color w:val="000000"/>
        </w:rPr>
        <w:t>меньше на…», «больше</w:t>
      </w:r>
      <w:r w:rsidRPr="0053362F">
        <w:rPr>
          <w:rFonts w:ascii="Times New Roman" w:hAnsi="Times New Roman" w:cs="Times New Roman"/>
          <w:color w:val="333333"/>
        </w:rPr>
        <w:t xml:space="preserve"> – </w:t>
      </w:r>
      <w:r w:rsidRPr="0053362F">
        <w:rPr>
          <w:rFonts w:ascii="Times New Roman" w:hAnsi="Times New Roman" w:cs="Times New Roman"/>
          <w:color w:val="000000"/>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Пространственные отношения и геометрические фигуры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Конструирование геометрических фигур (разбиение фигуры на части, составление фигуры из частей).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Периметр многоугольника: измерение, вычисление, запись равенства.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Математическая информация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Классификация объектов по двум признакам.</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Верные (истинные) и неверные (ложные) утверждения: конструирование, проверка. Логические рассуждения со связками «если …, то …», «поэтому», «значит».</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Формализованное описание последовательности действий (инструкция, план, схема, алгоритм).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Столбчатая диаграмма: чтение, использование данных для решения учебных и практических задач.</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сравнивать математические объекты (числа, величины, геометрические фигуры);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выбирать приём вычисления, выполнения действия;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конструировать геометрические фигуры;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классифицировать объекты (числа, величины, геометрические фигуры, текстовые задачи в одно действие) по выбранному признаку;</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прикидывать размеры фигуры, её элементов;</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понимать смысл зависимостей и математических отношений, описанных в задаче;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различать и использовать разные приёмы и алгоритмы вычисления;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выбирать метод решения (моделирование ситуации, перебор вариантов, использование алгоритма);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соотносить начало, окончание, продолжительность события в практической ситуации;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составлять ряд чисел (величин, геометрических фигур) по самостоятельно выбранному правилу;</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моделировать предложенную практическую ситуацию;</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устанавливать последовательность событий, действий сюжета текстовой задачи.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информационные действия как часть познавательных универсальных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читать информацию, представленную в разных формах;</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извлекать и интерпретировать числовые данные, представленные в таблице, на диаграмме;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заполнять таблицы сложения и умножения, дополнять данными чертёж;</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устанавливать соответствие между различными записями решения задачи;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использовать дополнительную литературу (справочники, словари) для установления и проверки значения математического термина (понятия).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действия общения как часть коммуникативных универсальных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использовать математическую терминологию для описания отношений и зависимостей;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строить речевые высказывания для решения задач, составлять текстовую задачу;</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объяснять на примерах отношения «больше</w:t>
      </w:r>
      <w:r w:rsidRPr="0053362F">
        <w:rPr>
          <w:rFonts w:ascii="Times New Roman" w:hAnsi="Times New Roman" w:cs="Times New Roman"/>
          <w:color w:val="333333"/>
        </w:rPr>
        <w:t xml:space="preserve"> – </w:t>
      </w:r>
      <w:r w:rsidRPr="0053362F">
        <w:rPr>
          <w:rFonts w:ascii="Times New Roman" w:hAnsi="Times New Roman" w:cs="Times New Roman"/>
          <w:color w:val="000000"/>
        </w:rPr>
        <w:t>меньше на…», «больше</w:t>
      </w:r>
      <w:r w:rsidRPr="0053362F">
        <w:rPr>
          <w:rFonts w:ascii="Times New Roman" w:hAnsi="Times New Roman" w:cs="Times New Roman"/>
          <w:color w:val="333333"/>
        </w:rPr>
        <w:t xml:space="preserve"> – </w:t>
      </w:r>
      <w:r w:rsidRPr="0053362F">
        <w:rPr>
          <w:rFonts w:ascii="Times New Roman" w:hAnsi="Times New Roman" w:cs="Times New Roman"/>
          <w:color w:val="000000"/>
        </w:rPr>
        <w:t>меньше в…», «равно»;</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использовать математическую символику для составления числовых выражений;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выбирать, осуществлять переход от одних единиц измерения величины к другим в соответствии с практической ситуацией;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участвовать в обсуждении ошибок в ходе и результате выполнения вычисления.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проверять ход и результат выполнения действия;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вести поиск ошибок, характеризовать их и исправлять;</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формулировать ответ (вывод), подтверждать его объяснением, расчётами;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умения совместной деятельности: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выполнять совместно прикидку и оценку результата выполнения общей работы.</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left="120"/>
        <w:jc w:val="both"/>
        <w:rPr>
          <w:rFonts w:ascii="Times New Roman" w:hAnsi="Times New Roman" w:cs="Times New Roman"/>
        </w:rPr>
      </w:pPr>
      <w:r w:rsidRPr="0053362F">
        <w:rPr>
          <w:rFonts w:ascii="Times New Roman" w:hAnsi="Times New Roman" w:cs="Times New Roman"/>
          <w:b/>
          <w:color w:val="000000"/>
        </w:rPr>
        <w:t>4 КЛАСС</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lastRenderedPageBreak/>
        <w:t>Числа и величины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Величины: сравнение объектов по массе, длине, площади, вместимости.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Единицы массы (</w:t>
      </w:r>
      <w:r w:rsidRPr="0053362F">
        <w:rPr>
          <w:rFonts w:ascii="Times New Roman" w:hAnsi="Times New Roman" w:cs="Times New Roman"/>
          <w:color w:val="333333"/>
        </w:rPr>
        <w:t>центнер, тонна)</w:t>
      </w:r>
      <w:r w:rsidRPr="0053362F">
        <w:rPr>
          <w:rFonts w:ascii="Times New Roman" w:hAnsi="Times New Roman" w:cs="Times New Roman"/>
          <w:color w:val="000000"/>
        </w:rPr>
        <w:t>и соотношения между ними.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Единицы времени (сутки, неделя, месяц, год, век), соотношения между ними.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Доля величины времени, массы, длины.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Арифметические действия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Равенство, содержащее неизвестный компонент арифметического действия: запись, нахождение неизвестного компонента.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Умножение и деление величины на однозначное число.</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Текстовые задачи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Пространственные отношения и геометрические фигуры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Наглядные представления о симметрии.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Конструирование: разбиение фигуры на прямоугольники (квадраты), составление фигур из прямоугольников или квадратов.</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Периметр, площадь фигуры, составленной из двух – трёх прямоугольников (квадратов).</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Математическая информация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Работа с утверждениями: конструирование, проверка истинности. Составление и проверка логических рассуждений при решении задач.</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Алгоритмы решения изученных учебных и практических задач.</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lastRenderedPageBreak/>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ориентироваться в изученной математической терминологии, использовать её в высказываниях и рассуждениях;</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сравнивать математические объекты (числа, величины, геометрические фигуры), записывать признак сравнения;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обнаруживать модели изученных геометрических фигур в окружающем мире;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классифицировать объекты по 1–2 выбранным признакам;</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составлять модель математической задачи, проверять её соответствие условиям задачи;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информационные действия как часть познавательных универсальных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представлять информацию в разных формах;</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извлекать и интерпретировать информацию, представленную в таблице, на диаграмме;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использовать справочную литературу для поиска информации, в том числе Интернет (в условиях контролируемого выхода).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действия общения как часть коммуникативных универсальных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использовать математическую терминологию для записи решения предметной или практической задачи;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приводить примеры и контрпримеры для подтверждения или опровержения вывода, гипотезы;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конструировать, читать числовое выражение;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описывать практическую ситуацию с использованием изученной терминологии;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характеризовать математические объекты, явления и события с помощью изученных величин;</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составлять инструкцию, записывать рассуждение;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инициировать обсуждение разных способов выполнения задания, поиск ошибок в решении.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самостоятельно выполнять прикидку и оценку результата измерений;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находить, исправлять, прогнозировать ошибки и трудности в решении учебной задачи.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 обучающегося будут сформированы следующие умения совместной деятельности: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w:t>
      </w:r>
      <w:r w:rsidRPr="0053362F">
        <w:rPr>
          <w:rFonts w:ascii="Times New Roman" w:hAnsi="Times New Roman" w:cs="Times New Roman"/>
          <w:color w:val="000000"/>
        </w:rPr>
        <w:lastRenderedPageBreak/>
        <w:t>геометрическими фигурами (выбор формы и деталей при конструировании, расчёт и разметка, прикидка и оценка конечного результата).</w:t>
      </w:r>
    </w:p>
    <w:p w:rsidR="008D4B41" w:rsidRPr="0053362F" w:rsidRDefault="008D4B41" w:rsidP="0053362F">
      <w:pPr>
        <w:spacing w:line="240" w:lineRule="auto"/>
        <w:rPr>
          <w:rFonts w:ascii="Times New Roman" w:hAnsi="Times New Roman" w:cs="Times New Roman"/>
        </w:rPr>
        <w:sectPr w:rsidR="008D4B41" w:rsidRPr="0053362F">
          <w:pgSz w:w="11906" w:h="16383"/>
          <w:pgMar w:top="1440" w:right="1440" w:bottom="1440" w:left="1440" w:header="720" w:footer="720" w:gutter="0"/>
          <w:cols w:space="720"/>
        </w:sectPr>
      </w:pPr>
    </w:p>
    <w:p w:rsidR="008D4B41" w:rsidRPr="0053362F" w:rsidRDefault="0053362F" w:rsidP="0053362F">
      <w:pPr>
        <w:spacing w:after="0" w:line="240" w:lineRule="auto"/>
        <w:ind w:left="120"/>
        <w:jc w:val="both"/>
        <w:rPr>
          <w:rFonts w:ascii="Times New Roman" w:hAnsi="Times New Roman" w:cs="Times New Roman"/>
        </w:rPr>
      </w:pPr>
      <w:bookmarkStart w:id="7" w:name="block-7095284"/>
      <w:bookmarkEnd w:id="6"/>
      <w:r w:rsidRPr="0053362F">
        <w:rPr>
          <w:rFonts w:ascii="Times New Roman" w:hAnsi="Times New Roman" w:cs="Times New Roman"/>
          <w:b/>
          <w:color w:val="000000"/>
        </w:rPr>
        <w:lastRenderedPageBreak/>
        <w:t>ПЛАНИРУЕМЫЕ РЕЗУЛЬТАТЫ ОСВОЕНИЯ ПРОГРАММЫ ПО МАТЕМАТИКЕ НА УРОВНЕ НАЧАЛЬНОГО ОБЩЕГО ОБРАЗОВАНИЯ</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left="120"/>
        <w:jc w:val="both"/>
        <w:rPr>
          <w:rFonts w:ascii="Times New Roman" w:hAnsi="Times New Roman" w:cs="Times New Roman"/>
        </w:rPr>
      </w:pPr>
      <w:r w:rsidRPr="0053362F">
        <w:rPr>
          <w:rFonts w:ascii="Times New Roman" w:hAnsi="Times New Roman" w:cs="Times New Roman"/>
          <w:b/>
          <w:color w:val="000000"/>
        </w:rPr>
        <w:t>ЛИЧНОСТНЫЕ РЕЗУЛЬТАТЫ</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осваивать навыки организации безопасного поведения в информационной среде;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пользоваться разнообразными информационными средствами для решения предложенных и самостоятельно выбранных учебных проблем, задач.</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left="120"/>
        <w:jc w:val="both"/>
        <w:rPr>
          <w:rFonts w:ascii="Times New Roman" w:hAnsi="Times New Roman" w:cs="Times New Roman"/>
        </w:rPr>
      </w:pPr>
      <w:r w:rsidRPr="0053362F">
        <w:rPr>
          <w:rFonts w:ascii="Times New Roman" w:hAnsi="Times New Roman" w:cs="Times New Roman"/>
          <w:b/>
          <w:color w:val="000000"/>
        </w:rPr>
        <w:t>МЕТАПРЕДМЕТНЫЕ РЕЗУЛЬТАТЫ</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left="120"/>
        <w:jc w:val="both"/>
        <w:rPr>
          <w:rFonts w:ascii="Times New Roman" w:hAnsi="Times New Roman" w:cs="Times New Roman"/>
        </w:rPr>
      </w:pPr>
      <w:r w:rsidRPr="0053362F">
        <w:rPr>
          <w:rFonts w:ascii="Times New Roman" w:hAnsi="Times New Roman" w:cs="Times New Roman"/>
          <w:b/>
          <w:color w:val="000000"/>
        </w:rPr>
        <w:t>Познавательные универсальные учебные действия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Базовые логические действия: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устанавливать связи и зависимости между математическими объектами («часть – целое», «причина</w:t>
      </w:r>
      <w:r w:rsidRPr="0053362F">
        <w:rPr>
          <w:rFonts w:ascii="Times New Roman" w:hAnsi="Times New Roman" w:cs="Times New Roman"/>
          <w:color w:val="333333"/>
        </w:rPr>
        <w:t xml:space="preserve"> – </w:t>
      </w:r>
      <w:r w:rsidRPr="0053362F">
        <w:rPr>
          <w:rFonts w:ascii="Times New Roman" w:hAnsi="Times New Roman" w:cs="Times New Roman"/>
          <w:color w:val="000000"/>
        </w:rPr>
        <w:t>следствие», «протяжённость»);</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применять базовые логические универсальные действия: сравнение, анализ, классификация (группировка), обобщение;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приобретать практические графические и измерительные навыки для успешного решения учебных и житейских задач;</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Базовые исследовательские действия: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проявлять способность ориентироваться в учебном материале разных разделов курса математики;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применять изученные методы познания (измерение, моделирование, перебор вариантов).</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Работа с информацией: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lastRenderedPageBreak/>
        <w:t>находить и использовать для решения учебных задач текстовую, графическую информацию в разных источниках информационной среды;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читать, интерпретировать графически представленную информацию (схему, таблицу, диаграмму, другую модель);</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принимать правила, безопасно использовать предлагаемые электронные средства и источники информации.</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left="120"/>
        <w:jc w:val="both"/>
        <w:rPr>
          <w:rFonts w:ascii="Times New Roman" w:hAnsi="Times New Roman" w:cs="Times New Roman"/>
        </w:rPr>
      </w:pPr>
      <w:r w:rsidRPr="0053362F">
        <w:rPr>
          <w:rFonts w:ascii="Times New Roman" w:hAnsi="Times New Roman" w:cs="Times New Roman"/>
          <w:b/>
          <w:color w:val="000000"/>
        </w:rPr>
        <w:t>Коммуникативные универсальные учебные действия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Общение: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конструировать утверждения, проверять их истинность;</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использовать текст задания для объяснения способа и хода решения математической задачи;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комментировать процесс вычисления, построения, решения;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объяснять полученный ответ с использованием изученной терминологии;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ориентироваться в алгоритмах: воспроизводить, дополнять, исправлять деформированные;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самостоятельно составлять тексты заданий, аналогичные типовым изученным.</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left="120"/>
        <w:jc w:val="both"/>
        <w:rPr>
          <w:rFonts w:ascii="Times New Roman" w:hAnsi="Times New Roman" w:cs="Times New Roman"/>
        </w:rPr>
      </w:pPr>
      <w:r w:rsidRPr="0053362F">
        <w:rPr>
          <w:rFonts w:ascii="Times New Roman" w:hAnsi="Times New Roman" w:cs="Times New Roman"/>
          <w:b/>
          <w:color w:val="000000"/>
        </w:rPr>
        <w:t>Регулятивные универсальные учебные действия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Самоорганизация: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планировать действия по решению учебной задачи для получения результата;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планировать этапы предстоящей работы, определять последовательность учебных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выполнять правила безопасного использования электронных средств, предлагаемых в процессе обучения.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Самоконтроль (рефлексия):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осуществлять контроль процесса и результата своей деятельности;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выбирать и при необходимости корректировать способы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находить ошибки в своей работе, устанавливать их причины, вести поиск путей преодоления ошибок;</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оценивать рациональность своих действий, давать им качественную характеристику.</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b/>
          <w:color w:val="000000"/>
        </w:rPr>
        <w:t>Совместная деятельность:</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left="120"/>
        <w:jc w:val="both"/>
        <w:rPr>
          <w:rFonts w:ascii="Times New Roman" w:hAnsi="Times New Roman" w:cs="Times New Roman"/>
        </w:rPr>
      </w:pPr>
      <w:r w:rsidRPr="0053362F">
        <w:rPr>
          <w:rFonts w:ascii="Times New Roman" w:hAnsi="Times New Roman" w:cs="Times New Roman"/>
          <w:b/>
          <w:color w:val="000000"/>
        </w:rPr>
        <w:t>ПРЕДМЕТНЫЕ РЕЗУЛЬТАТЫ</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left="120"/>
        <w:jc w:val="both"/>
        <w:rPr>
          <w:rFonts w:ascii="Times New Roman" w:hAnsi="Times New Roman" w:cs="Times New Roman"/>
        </w:rPr>
      </w:pPr>
      <w:r w:rsidRPr="0053362F">
        <w:rPr>
          <w:rFonts w:ascii="Times New Roman" w:hAnsi="Times New Roman" w:cs="Times New Roman"/>
          <w:color w:val="000000"/>
        </w:rPr>
        <w:t>К концу обучения в</w:t>
      </w:r>
      <w:r w:rsidRPr="0053362F">
        <w:rPr>
          <w:rFonts w:ascii="Times New Roman" w:hAnsi="Times New Roman" w:cs="Times New Roman"/>
          <w:b/>
          <w:color w:val="000000"/>
        </w:rPr>
        <w:t xml:space="preserve"> 1 классе</w:t>
      </w:r>
      <w:r w:rsidRPr="0053362F">
        <w:rPr>
          <w:rFonts w:ascii="Times New Roman" w:hAnsi="Times New Roman" w:cs="Times New Roman"/>
          <w:color w:val="000000"/>
        </w:rPr>
        <w:t xml:space="preserve"> у обучающегося будут сформированы следующие умения: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lastRenderedPageBreak/>
        <w:t>читать, записывать, сравнивать, упорядочивать числа от 0 до 20;</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пересчитывать различные объекты, устанавливать порядковый номер объекта;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находить числа, большее или меньшее данного числа на заданное число;</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выполнять арифметические действия сложения и вычитания в пределах 20 (устно и письменно) без перехода через десяток;</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называть и различать компоненты действий сложения (слагаемые, сумма) и вычитания (уменьшаемое, вычитаемое, разность);</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решать текстовые задачи в одно действие на сложение и вычитание: выделять условие и требование (вопрос);</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сравнивать объекты по длине, устанавливая между ними соотношение «длиннее – короче», «выше</w:t>
      </w:r>
      <w:r w:rsidRPr="0053362F">
        <w:rPr>
          <w:rFonts w:ascii="Times New Roman" w:hAnsi="Times New Roman" w:cs="Times New Roman"/>
          <w:color w:val="333333"/>
        </w:rPr>
        <w:t xml:space="preserve"> – </w:t>
      </w:r>
      <w:r w:rsidRPr="0053362F">
        <w:rPr>
          <w:rFonts w:ascii="Times New Roman" w:hAnsi="Times New Roman" w:cs="Times New Roman"/>
          <w:color w:val="000000"/>
        </w:rPr>
        <w:t>ниже», «шире</w:t>
      </w:r>
      <w:r w:rsidRPr="0053362F">
        <w:rPr>
          <w:rFonts w:ascii="Times New Roman" w:hAnsi="Times New Roman" w:cs="Times New Roman"/>
          <w:color w:val="333333"/>
        </w:rPr>
        <w:t xml:space="preserve"> – </w:t>
      </w:r>
      <w:r w:rsidRPr="0053362F">
        <w:rPr>
          <w:rFonts w:ascii="Times New Roman" w:hAnsi="Times New Roman" w:cs="Times New Roman"/>
          <w:color w:val="000000"/>
        </w:rPr>
        <w:t>уже»;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измерять длину отрезка (в см), чертить отрезок заданной длины;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различать число и цифру;</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распознавать геометрические фигуры: круг, треугольник, прямоугольник (квадрат), отрезок;</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устанавливать между объектами соотношения: «слева</w:t>
      </w:r>
      <w:r w:rsidRPr="0053362F">
        <w:rPr>
          <w:rFonts w:ascii="Times New Roman" w:hAnsi="Times New Roman" w:cs="Times New Roman"/>
          <w:color w:val="333333"/>
        </w:rPr>
        <w:t xml:space="preserve"> – </w:t>
      </w:r>
      <w:r w:rsidRPr="0053362F">
        <w:rPr>
          <w:rFonts w:ascii="Times New Roman" w:hAnsi="Times New Roman" w:cs="Times New Roman"/>
          <w:color w:val="000000"/>
        </w:rPr>
        <w:t>справа», «спереди</w:t>
      </w:r>
      <w:r w:rsidRPr="0053362F">
        <w:rPr>
          <w:rFonts w:ascii="Times New Roman" w:hAnsi="Times New Roman" w:cs="Times New Roman"/>
          <w:color w:val="333333"/>
        </w:rPr>
        <w:t xml:space="preserve"> – </w:t>
      </w:r>
      <w:r w:rsidRPr="0053362F">
        <w:rPr>
          <w:rFonts w:ascii="Times New Roman" w:hAnsi="Times New Roman" w:cs="Times New Roman"/>
          <w:color w:val="000000"/>
        </w:rPr>
        <w:t xml:space="preserve">сзади», </w:t>
      </w:r>
      <w:r w:rsidRPr="0053362F">
        <w:rPr>
          <w:rFonts w:ascii="Times New Roman" w:hAnsi="Times New Roman" w:cs="Times New Roman"/>
          <w:color w:val="333333"/>
        </w:rPr>
        <w:t>«</w:t>
      </w:r>
      <w:r w:rsidRPr="0053362F">
        <w:rPr>
          <w:rFonts w:ascii="Times New Roman" w:hAnsi="Times New Roman" w:cs="Times New Roman"/>
          <w:color w:val="000000"/>
        </w:rPr>
        <w:t>между</w:t>
      </w:r>
      <w:r w:rsidRPr="0053362F">
        <w:rPr>
          <w:rFonts w:ascii="Times New Roman" w:hAnsi="Times New Roman" w:cs="Times New Roman"/>
          <w:color w:val="333333"/>
        </w:rPr>
        <w:t>»</w:t>
      </w:r>
      <w:r w:rsidRPr="0053362F">
        <w:rPr>
          <w:rFonts w:ascii="Times New Roman" w:hAnsi="Times New Roman" w:cs="Times New Roman"/>
          <w:color w:val="000000"/>
        </w:rPr>
        <w:t>;</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распознавать верные (истинные) и неверные (ложные) утверждения относительно заданного набора объектов/предметов;</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группировать объекты по заданному признаку, находить и называть закономерности в ряду объектов повседневной жизни;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различать строки и столбцы таблицы, вносить данное в таблицу, извлекать данное или данные из таблицы;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сравнивать два объекта (числа, геометрические фигуры);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распределять объекты на две группы по заданному основанию.</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left="120"/>
        <w:jc w:val="both"/>
        <w:rPr>
          <w:rFonts w:ascii="Times New Roman" w:hAnsi="Times New Roman" w:cs="Times New Roman"/>
        </w:rPr>
      </w:pPr>
      <w:r w:rsidRPr="0053362F">
        <w:rPr>
          <w:rFonts w:ascii="Times New Roman" w:hAnsi="Times New Roman" w:cs="Times New Roman"/>
          <w:color w:val="000000"/>
        </w:rPr>
        <w:t>К концу обучения во</w:t>
      </w:r>
      <w:r w:rsidRPr="0053362F">
        <w:rPr>
          <w:rFonts w:ascii="Times New Roman" w:hAnsi="Times New Roman" w:cs="Times New Roman"/>
          <w:b/>
          <w:i/>
          <w:color w:val="000000"/>
        </w:rPr>
        <w:t xml:space="preserve"> </w:t>
      </w:r>
      <w:r w:rsidRPr="0053362F">
        <w:rPr>
          <w:rFonts w:ascii="Times New Roman" w:hAnsi="Times New Roman" w:cs="Times New Roman"/>
          <w:b/>
          <w:color w:val="000000"/>
        </w:rPr>
        <w:t>2 классе</w:t>
      </w:r>
      <w:r w:rsidRPr="0053362F">
        <w:rPr>
          <w:rFonts w:ascii="Times New Roman" w:hAnsi="Times New Roman" w:cs="Times New Roman"/>
          <w:color w:val="000000"/>
        </w:rPr>
        <w:t xml:space="preserve"> у обучающегося будут сформированы следующие умения: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читать, записывать, сравнивать, упорядочивать числа в пределах 100;</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находить число большее или меньшее данного числа на заданное число (в пределах 100), большее данного числа в заданное число раз (в пределах 20);</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называть и различать компоненты действий умножения (множители, произведение), деления (делимое, делитель, частное);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находить неизвестный компонент сложения, вычитания;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определять с помощью измерительных инструментов длину, определять время с помощью часов;</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сравнивать величины длины, массы, времени, стоимости, устанавливая между ними соотношение «больше или меньше на»;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различать и называть геометрические фигуры: прямой угол, ломаную, многоугольник;</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выполнять измерение длин реальных объектов с помощью линейки;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находить длину ломаной, состоящей из двух-трёх звеньев, периметр прямоугольника (квадрата);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lastRenderedPageBreak/>
        <w:t>распознавать верные (истинные) и неверные (ложные) утверждения со словами «все», «каждый»;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проводить одно-двухшаговые логические рассуждения и делать выводы;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находить общий признак группы математических объектов (чисел, величин, геометрических фигур);</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находить закономерность в ряду объектов (чисел, геометрических фигур);</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сравнивать группы объектов (находить общее, различное);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обнаруживать модели геометрических фигур в окружающем мире;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подбирать примеры, подтверждающие суждение, ответ;</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составлять (дополнять) текстовую задачу;</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проверять правильность вычисления, измерения.</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left="120"/>
        <w:jc w:val="both"/>
        <w:rPr>
          <w:rFonts w:ascii="Times New Roman" w:hAnsi="Times New Roman" w:cs="Times New Roman"/>
        </w:rPr>
      </w:pPr>
      <w:r w:rsidRPr="0053362F">
        <w:rPr>
          <w:rFonts w:ascii="Times New Roman" w:hAnsi="Times New Roman" w:cs="Times New Roman"/>
          <w:color w:val="000000"/>
        </w:rPr>
        <w:t xml:space="preserve">К концу обучения в </w:t>
      </w:r>
      <w:r w:rsidRPr="0053362F">
        <w:rPr>
          <w:rFonts w:ascii="Times New Roman" w:hAnsi="Times New Roman" w:cs="Times New Roman"/>
          <w:b/>
          <w:color w:val="000000"/>
        </w:rPr>
        <w:t>3 классе</w:t>
      </w:r>
      <w:r w:rsidRPr="0053362F">
        <w:rPr>
          <w:rFonts w:ascii="Times New Roman" w:hAnsi="Times New Roman" w:cs="Times New Roman"/>
          <w:color w:val="000000"/>
        </w:rPr>
        <w:t xml:space="preserve"> у обучающегося будут сформированы следующие умения: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читать, записывать, сравнивать, упорядочивать числа в пределах 1000;</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находить число большее или меньшее данного числа на заданное число, в заданное число раз (в пределах 1000);</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выполнять действия умножение и деление с числами 0 и 1;</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использовать при вычислениях переместительное и сочетательное свойства сложения;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находить неизвестный компонент арифметического действия;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сравнивать величины длины, площади, массы, времени, стоимости, устанавливая между ними соотношение «больше или меньше на или в»;</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называть, находить долю величины (половина, четверть);</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сравнивать величины, выраженные долями;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при решении задач выполнять сложение и вычитание однородных величин, умножение и деление величины на однозначное число;</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конструировать прямоугольник из данных фигур (квадратов), делить прямоугольник, многоугольник на заданные части;</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сравнивать фигуры по площади (наложение, сопоставление числовых значений);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находить периметр прямоугольника (квадрата), площадь прямоугольника (квадрата);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распознавать верные (истинные) и неверные (ложные) утверждения со словами: «все», «некоторые», «и», «каждый», «если…, то…»;</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формулировать утверждение (вывод), строить логические рассуждения (одно-двухшаговые), в том числе с использованием изученных связок;</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lastRenderedPageBreak/>
        <w:t>классифицировать объекты по одному-двум признакам;</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составлять план выполнения учебного задания и следовать ему, выполнять действия по алгоритму;</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сравнивать математические объекты (находить общее, различное, уникальное);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выбирать верное решение математической задачи.</w:t>
      </w:r>
    </w:p>
    <w:p w:rsidR="008D4B41" w:rsidRPr="0053362F" w:rsidRDefault="008D4B41" w:rsidP="0053362F">
      <w:pPr>
        <w:spacing w:after="0" w:line="240" w:lineRule="auto"/>
        <w:ind w:left="120"/>
        <w:jc w:val="both"/>
        <w:rPr>
          <w:rFonts w:ascii="Times New Roman" w:hAnsi="Times New Roman" w:cs="Times New Roman"/>
        </w:rPr>
      </w:pPr>
    </w:p>
    <w:p w:rsidR="008D4B41" w:rsidRPr="0053362F" w:rsidRDefault="0053362F" w:rsidP="0053362F">
      <w:pPr>
        <w:spacing w:after="0" w:line="240" w:lineRule="auto"/>
        <w:ind w:left="120"/>
        <w:jc w:val="both"/>
        <w:rPr>
          <w:rFonts w:ascii="Times New Roman" w:hAnsi="Times New Roman" w:cs="Times New Roman"/>
        </w:rPr>
      </w:pPr>
      <w:r w:rsidRPr="0053362F">
        <w:rPr>
          <w:rFonts w:ascii="Times New Roman" w:hAnsi="Times New Roman" w:cs="Times New Roman"/>
          <w:color w:val="000000"/>
        </w:rPr>
        <w:t>К концу обучения в</w:t>
      </w:r>
      <w:r w:rsidRPr="0053362F">
        <w:rPr>
          <w:rFonts w:ascii="Times New Roman" w:hAnsi="Times New Roman" w:cs="Times New Roman"/>
          <w:b/>
          <w:color w:val="000000"/>
        </w:rPr>
        <w:t xml:space="preserve"> 4 классе</w:t>
      </w:r>
      <w:r w:rsidRPr="0053362F">
        <w:rPr>
          <w:rFonts w:ascii="Times New Roman" w:hAnsi="Times New Roman" w:cs="Times New Roman"/>
          <w:color w:val="000000"/>
        </w:rPr>
        <w:t xml:space="preserve"> у обучающегося будут сформированы следующие умения: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читать, записывать, сравнивать, упорядочивать многозначные числа;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находить число большее или меньшее данного числа на заданное число, в заданное число раз;</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находить долю величины, величину по её доле;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находить неизвестный компонент арифметического действия;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использовать единицы величин при решении задач (длина, масса, время, вместимость, стоимость, площадь, скорость);</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различать окружность и круг, изображать с помощью циркуля и линейки окружность заданного радиуса;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 xml:space="preserve">распознавать верные (истинные) и неверные (ложные) утверждения, приводить пример, контрпример; </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формулировать утверждение (вывод), строить логические рассуждения (двух-трёхшаговые);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классифицировать объекты по заданным или самостоятельно установленным одному-двум признакам;</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заполнять данными предложенную таблицу, столбчатую диаграмму;</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составлять модель текстовой задачи, числовое выражение;</w:t>
      </w:r>
    </w:p>
    <w:p w:rsidR="008D4B41" w:rsidRPr="0053362F" w:rsidRDefault="0053362F" w:rsidP="0053362F">
      <w:pPr>
        <w:spacing w:after="0" w:line="240" w:lineRule="auto"/>
        <w:ind w:firstLine="600"/>
        <w:jc w:val="both"/>
        <w:rPr>
          <w:rFonts w:ascii="Times New Roman" w:hAnsi="Times New Roman" w:cs="Times New Roman"/>
        </w:rPr>
      </w:pPr>
      <w:r w:rsidRPr="0053362F">
        <w:rPr>
          <w:rFonts w:ascii="Times New Roman" w:hAnsi="Times New Roman" w:cs="Times New Roman"/>
          <w:color w:val="000000"/>
        </w:rPr>
        <w:t>выбирать рациональное решение задачи, находить все верные решения из предложенных.</w:t>
      </w:r>
    </w:p>
    <w:p w:rsidR="008D4B41" w:rsidRPr="0053362F" w:rsidRDefault="008D4B41" w:rsidP="0053362F">
      <w:pPr>
        <w:spacing w:line="240" w:lineRule="auto"/>
        <w:rPr>
          <w:rFonts w:ascii="Times New Roman" w:hAnsi="Times New Roman" w:cs="Times New Roman"/>
        </w:rPr>
        <w:sectPr w:rsidR="008D4B41" w:rsidRPr="0053362F">
          <w:pgSz w:w="11906" w:h="16383"/>
          <w:pgMar w:top="1440" w:right="1440" w:bottom="1440" w:left="1440" w:header="720" w:footer="720" w:gutter="0"/>
          <w:cols w:space="720"/>
        </w:sectPr>
      </w:pPr>
    </w:p>
    <w:p w:rsidR="008D4B41" w:rsidRPr="0053362F" w:rsidRDefault="0053362F" w:rsidP="0053362F">
      <w:pPr>
        <w:spacing w:after="0" w:line="240" w:lineRule="auto"/>
        <w:ind w:left="120"/>
        <w:rPr>
          <w:rFonts w:ascii="Times New Roman" w:hAnsi="Times New Roman" w:cs="Times New Roman"/>
        </w:rPr>
      </w:pPr>
      <w:bookmarkStart w:id="8" w:name="block-7095285"/>
      <w:bookmarkEnd w:id="7"/>
      <w:r w:rsidRPr="0053362F">
        <w:rPr>
          <w:rFonts w:ascii="Times New Roman" w:hAnsi="Times New Roman" w:cs="Times New Roman"/>
          <w:b/>
          <w:color w:val="000000"/>
        </w:rPr>
        <w:lastRenderedPageBreak/>
        <w:t xml:space="preserve"> ТЕМАТИЧЕСКОЕ ПЛАНИРОВАНИЕ </w:t>
      </w:r>
    </w:p>
    <w:p w:rsidR="008D4B41" w:rsidRPr="0053362F" w:rsidRDefault="0053362F" w:rsidP="0053362F">
      <w:pPr>
        <w:spacing w:after="0" w:line="240" w:lineRule="auto"/>
        <w:ind w:left="120"/>
        <w:rPr>
          <w:rFonts w:ascii="Times New Roman" w:hAnsi="Times New Roman" w:cs="Times New Roman"/>
        </w:rPr>
      </w:pPr>
      <w:r w:rsidRPr="0053362F">
        <w:rPr>
          <w:rFonts w:ascii="Times New Roman" w:hAnsi="Times New Roman" w:cs="Times New Roman"/>
          <w:b/>
          <w:color w:val="000000"/>
        </w:rPr>
        <w:t xml:space="preserve"> 1 КЛАСС </w:t>
      </w:r>
    </w:p>
    <w:tbl>
      <w:tblPr>
        <w:tblW w:w="0" w:type="auto"/>
        <w:tblCellSpacing w:w="20" w:type="nil"/>
        <w:tblLook w:val="04A0" w:firstRow="1" w:lastRow="0" w:firstColumn="1" w:lastColumn="0" w:noHBand="0" w:noVBand="1"/>
      </w:tblPr>
      <w:tblGrid>
        <w:gridCol w:w="948"/>
        <w:gridCol w:w="4315"/>
        <w:gridCol w:w="1535"/>
        <w:gridCol w:w="1716"/>
        <w:gridCol w:w="1787"/>
        <w:gridCol w:w="2646"/>
      </w:tblGrid>
      <w:tr w:rsidR="0053362F" w:rsidRPr="0053362F">
        <w:trPr>
          <w:trHeight w:val="144"/>
          <w:tblCellSpacing w:w="20" w:type="nil"/>
        </w:trPr>
        <w:tc>
          <w:tcPr>
            <w:tcW w:w="501"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 п/п </w:t>
            </w:r>
          </w:p>
          <w:p w:rsidR="008D4B41" w:rsidRPr="0053362F" w:rsidRDefault="008D4B41" w:rsidP="0053362F">
            <w:pPr>
              <w:spacing w:after="0" w:line="240" w:lineRule="auto"/>
              <w:ind w:left="135"/>
              <w:rPr>
                <w:rFonts w:ascii="Times New Roman" w:hAnsi="Times New Roman" w:cs="Times New Roman"/>
              </w:rPr>
            </w:pPr>
          </w:p>
        </w:tc>
        <w:tc>
          <w:tcPr>
            <w:tcW w:w="2992"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Наименование разделов и тем программы </w:t>
            </w:r>
          </w:p>
          <w:p w:rsidR="008D4B41" w:rsidRPr="0053362F" w:rsidRDefault="008D4B41" w:rsidP="0053362F">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Электронные (цифровые) образовательные ресурсы </w:t>
            </w:r>
          </w:p>
          <w:p w:rsidR="008D4B41" w:rsidRPr="0053362F" w:rsidRDefault="008D4B41" w:rsidP="0053362F">
            <w:pPr>
              <w:spacing w:after="0" w:line="240" w:lineRule="auto"/>
              <w:ind w:left="135"/>
              <w:rPr>
                <w:rFonts w:ascii="Times New Roman" w:hAnsi="Times New Roman" w:cs="Times New Roman"/>
              </w:rPr>
            </w:pPr>
          </w:p>
        </w:tc>
      </w:tr>
      <w:tr w:rsidR="0053362F" w:rsidRPr="0053362F">
        <w:trPr>
          <w:trHeight w:val="144"/>
          <w:tblCellSpacing w:w="20" w:type="nil"/>
        </w:trPr>
        <w:tc>
          <w:tcPr>
            <w:tcW w:w="0" w:type="auto"/>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0" w:type="auto"/>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97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Всего </w:t>
            </w:r>
          </w:p>
          <w:p w:rsidR="008D4B41" w:rsidRPr="0053362F" w:rsidRDefault="008D4B41" w:rsidP="0053362F">
            <w:pPr>
              <w:spacing w:after="0" w:line="240" w:lineRule="auto"/>
              <w:ind w:left="135"/>
              <w:rPr>
                <w:rFonts w:ascii="Times New Roman" w:hAnsi="Times New Roman" w:cs="Times New Roman"/>
              </w:rPr>
            </w:pPr>
          </w:p>
        </w:tc>
        <w:tc>
          <w:tcPr>
            <w:tcW w:w="1699"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Контрольные работы </w:t>
            </w:r>
          </w:p>
          <w:p w:rsidR="008D4B41" w:rsidRPr="0053362F" w:rsidRDefault="008D4B41" w:rsidP="0053362F">
            <w:pPr>
              <w:spacing w:after="0" w:line="240" w:lineRule="auto"/>
              <w:ind w:left="135"/>
              <w:rPr>
                <w:rFonts w:ascii="Times New Roman" w:hAnsi="Times New Roman" w:cs="Times New Roman"/>
              </w:rPr>
            </w:pPr>
          </w:p>
        </w:tc>
        <w:tc>
          <w:tcPr>
            <w:tcW w:w="178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Практические работы </w:t>
            </w:r>
          </w:p>
          <w:p w:rsidR="008D4B41" w:rsidRPr="0053362F" w:rsidRDefault="008D4B41" w:rsidP="0053362F">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1.</w:t>
            </w:r>
            <w:r w:rsidRPr="0053362F">
              <w:rPr>
                <w:rFonts w:ascii="Times New Roman" w:hAnsi="Times New Roman" w:cs="Times New Roman"/>
                <w:color w:val="000000"/>
              </w:rPr>
              <w:t xml:space="preserve"> </w:t>
            </w:r>
            <w:r w:rsidRPr="0053362F">
              <w:rPr>
                <w:rFonts w:ascii="Times New Roman" w:hAnsi="Times New Roman" w:cs="Times New Roman"/>
                <w:b/>
                <w:color w:val="000000"/>
              </w:rPr>
              <w:t>Числа и величины</w:t>
            </w:r>
          </w:p>
        </w:tc>
      </w:tr>
      <w:tr w:rsidR="0053362F" w:rsidRPr="0053362F">
        <w:trPr>
          <w:trHeight w:val="144"/>
          <w:tblCellSpacing w:w="20" w:type="nil"/>
        </w:trPr>
        <w:tc>
          <w:tcPr>
            <w:tcW w:w="501"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w:t>
            </w:r>
          </w:p>
        </w:tc>
        <w:tc>
          <w:tcPr>
            <w:tcW w:w="2992"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от 1 до 9</w:t>
            </w:r>
          </w:p>
        </w:tc>
        <w:tc>
          <w:tcPr>
            <w:tcW w:w="97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13 </w:t>
            </w:r>
          </w:p>
        </w:tc>
        <w:tc>
          <w:tcPr>
            <w:tcW w:w="169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501"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w:t>
            </w:r>
          </w:p>
        </w:tc>
        <w:tc>
          <w:tcPr>
            <w:tcW w:w="2992"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от 0 до 10</w:t>
            </w:r>
          </w:p>
        </w:tc>
        <w:tc>
          <w:tcPr>
            <w:tcW w:w="97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3 </w:t>
            </w:r>
          </w:p>
        </w:tc>
        <w:tc>
          <w:tcPr>
            <w:tcW w:w="169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501"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w:t>
            </w:r>
          </w:p>
        </w:tc>
        <w:tc>
          <w:tcPr>
            <w:tcW w:w="2992"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от 11 до 20</w:t>
            </w:r>
          </w:p>
        </w:tc>
        <w:tc>
          <w:tcPr>
            <w:tcW w:w="97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4 </w:t>
            </w:r>
          </w:p>
        </w:tc>
        <w:tc>
          <w:tcPr>
            <w:tcW w:w="169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501"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1.4</w:t>
            </w:r>
          </w:p>
        </w:tc>
        <w:tc>
          <w:tcPr>
            <w:tcW w:w="2992"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Длина. Измерение длины</w:t>
            </w:r>
          </w:p>
        </w:tc>
        <w:tc>
          <w:tcPr>
            <w:tcW w:w="97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7 </w:t>
            </w:r>
          </w:p>
        </w:tc>
        <w:tc>
          <w:tcPr>
            <w:tcW w:w="169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35"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27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2.</w:t>
            </w:r>
            <w:r w:rsidRPr="0053362F">
              <w:rPr>
                <w:rFonts w:ascii="Times New Roman" w:hAnsi="Times New Roman" w:cs="Times New Roman"/>
                <w:color w:val="000000"/>
              </w:rPr>
              <w:t xml:space="preserve"> </w:t>
            </w:r>
            <w:r w:rsidRPr="0053362F">
              <w:rPr>
                <w:rFonts w:ascii="Times New Roman" w:hAnsi="Times New Roman" w:cs="Times New Roman"/>
                <w:b/>
                <w:color w:val="000000"/>
              </w:rPr>
              <w:t>Арифметические действия</w:t>
            </w:r>
          </w:p>
        </w:tc>
      </w:tr>
      <w:tr w:rsidR="0053362F" w:rsidRPr="0053362F">
        <w:trPr>
          <w:trHeight w:val="144"/>
          <w:tblCellSpacing w:w="20" w:type="nil"/>
        </w:trPr>
        <w:tc>
          <w:tcPr>
            <w:tcW w:w="501"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2.1</w:t>
            </w:r>
          </w:p>
        </w:tc>
        <w:tc>
          <w:tcPr>
            <w:tcW w:w="2992"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Сложение и вычитание в пределах 10</w:t>
            </w:r>
          </w:p>
        </w:tc>
        <w:tc>
          <w:tcPr>
            <w:tcW w:w="97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11 </w:t>
            </w:r>
          </w:p>
        </w:tc>
        <w:tc>
          <w:tcPr>
            <w:tcW w:w="169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501"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2.2</w:t>
            </w:r>
          </w:p>
        </w:tc>
        <w:tc>
          <w:tcPr>
            <w:tcW w:w="2992"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Сложение и вычитание в пределах 20</w:t>
            </w:r>
          </w:p>
        </w:tc>
        <w:tc>
          <w:tcPr>
            <w:tcW w:w="97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29 </w:t>
            </w:r>
          </w:p>
        </w:tc>
        <w:tc>
          <w:tcPr>
            <w:tcW w:w="169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35"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40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3.</w:t>
            </w:r>
            <w:r w:rsidRPr="0053362F">
              <w:rPr>
                <w:rFonts w:ascii="Times New Roman" w:hAnsi="Times New Roman" w:cs="Times New Roman"/>
                <w:color w:val="000000"/>
              </w:rPr>
              <w:t xml:space="preserve"> </w:t>
            </w:r>
            <w:r w:rsidRPr="0053362F">
              <w:rPr>
                <w:rFonts w:ascii="Times New Roman" w:hAnsi="Times New Roman" w:cs="Times New Roman"/>
                <w:b/>
                <w:color w:val="000000"/>
              </w:rPr>
              <w:t>Текстовые задачи</w:t>
            </w:r>
          </w:p>
        </w:tc>
      </w:tr>
      <w:tr w:rsidR="0053362F" w:rsidRPr="0053362F">
        <w:trPr>
          <w:trHeight w:val="144"/>
          <w:tblCellSpacing w:w="20" w:type="nil"/>
        </w:trPr>
        <w:tc>
          <w:tcPr>
            <w:tcW w:w="501"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3.1</w:t>
            </w:r>
          </w:p>
        </w:tc>
        <w:tc>
          <w:tcPr>
            <w:tcW w:w="2992"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Текстовые задачи</w:t>
            </w:r>
          </w:p>
        </w:tc>
        <w:tc>
          <w:tcPr>
            <w:tcW w:w="97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16 </w:t>
            </w:r>
          </w:p>
        </w:tc>
        <w:tc>
          <w:tcPr>
            <w:tcW w:w="169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35"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16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4.</w:t>
            </w:r>
            <w:r w:rsidRPr="0053362F">
              <w:rPr>
                <w:rFonts w:ascii="Times New Roman" w:hAnsi="Times New Roman" w:cs="Times New Roman"/>
                <w:color w:val="000000"/>
              </w:rPr>
              <w:t xml:space="preserve"> </w:t>
            </w:r>
            <w:r w:rsidRPr="0053362F">
              <w:rPr>
                <w:rFonts w:ascii="Times New Roman" w:hAnsi="Times New Roman" w:cs="Times New Roman"/>
                <w:b/>
                <w:color w:val="000000"/>
              </w:rPr>
              <w:t>Пространственные отношения и геометрические фигуры</w:t>
            </w:r>
          </w:p>
        </w:tc>
      </w:tr>
      <w:tr w:rsidR="0053362F" w:rsidRPr="0053362F">
        <w:trPr>
          <w:trHeight w:val="144"/>
          <w:tblCellSpacing w:w="20" w:type="nil"/>
        </w:trPr>
        <w:tc>
          <w:tcPr>
            <w:tcW w:w="501"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4.1</w:t>
            </w:r>
          </w:p>
        </w:tc>
        <w:tc>
          <w:tcPr>
            <w:tcW w:w="2992"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Пространственные отношения</w:t>
            </w:r>
          </w:p>
        </w:tc>
        <w:tc>
          <w:tcPr>
            <w:tcW w:w="97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3 </w:t>
            </w:r>
          </w:p>
        </w:tc>
        <w:tc>
          <w:tcPr>
            <w:tcW w:w="169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501"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lastRenderedPageBreak/>
              <w:t>4.2</w:t>
            </w:r>
          </w:p>
        </w:tc>
        <w:tc>
          <w:tcPr>
            <w:tcW w:w="2992"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Геометрические фигуры</w:t>
            </w:r>
          </w:p>
        </w:tc>
        <w:tc>
          <w:tcPr>
            <w:tcW w:w="97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17 </w:t>
            </w:r>
          </w:p>
        </w:tc>
        <w:tc>
          <w:tcPr>
            <w:tcW w:w="169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35"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20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5.</w:t>
            </w:r>
            <w:r w:rsidRPr="0053362F">
              <w:rPr>
                <w:rFonts w:ascii="Times New Roman" w:hAnsi="Times New Roman" w:cs="Times New Roman"/>
                <w:color w:val="000000"/>
              </w:rPr>
              <w:t xml:space="preserve"> </w:t>
            </w:r>
            <w:r w:rsidRPr="0053362F">
              <w:rPr>
                <w:rFonts w:ascii="Times New Roman" w:hAnsi="Times New Roman" w:cs="Times New Roman"/>
                <w:b/>
                <w:color w:val="000000"/>
              </w:rPr>
              <w:t>Математическая информация</w:t>
            </w:r>
          </w:p>
        </w:tc>
      </w:tr>
      <w:tr w:rsidR="0053362F" w:rsidRPr="0053362F">
        <w:trPr>
          <w:trHeight w:val="144"/>
          <w:tblCellSpacing w:w="20" w:type="nil"/>
        </w:trPr>
        <w:tc>
          <w:tcPr>
            <w:tcW w:w="501"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5.1</w:t>
            </w:r>
          </w:p>
        </w:tc>
        <w:tc>
          <w:tcPr>
            <w:tcW w:w="2992"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Характеристика объекта, группы объектов</w:t>
            </w:r>
          </w:p>
        </w:tc>
        <w:tc>
          <w:tcPr>
            <w:tcW w:w="97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8 </w:t>
            </w:r>
          </w:p>
        </w:tc>
        <w:tc>
          <w:tcPr>
            <w:tcW w:w="169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501"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5.2</w:t>
            </w:r>
          </w:p>
        </w:tc>
        <w:tc>
          <w:tcPr>
            <w:tcW w:w="2992"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Таблицы</w:t>
            </w:r>
          </w:p>
        </w:tc>
        <w:tc>
          <w:tcPr>
            <w:tcW w:w="97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7 </w:t>
            </w:r>
          </w:p>
        </w:tc>
        <w:tc>
          <w:tcPr>
            <w:tcW w:w="169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35"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15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Повторение пройденного материала</w:t>
            </w:r>
          </w:p>
        </w:tc>
        <w:tc>
          <w:tcPr>
            <w:tcW w:w="1535"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14 </w:t>
            </w:r>
          </w:p>
        </w:tc>
        <w:tc>
          <w:tcPr>
            <w:tcW w:w="169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787"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646"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ОБЩЕЕ КОЛИЧЕСТВО ЧАСОВ ПО ПРОГРАММЕ</w:t>
            </w:r>
          </w:p>
        </w:tc>
        <w:tc>
          <w:tcPr>
            <w:tcW w:w="1535"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132 </w:t>
            </w:r>
          </w:p>
        </w:tc>
        <w:tc>
          <w:tcPr>
            <w:tcW w:w="169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0 </w:t>
            </w:r>
          </w:p>
        </w:tc>
        <w:tc>
          <w:tcPr>
            <w:tcW w:w="178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0 </w:t>
            </w:r>
          </w:p>
        </w:tc>
        <w:tc>
          <w:tcPr>
            <w:tcW w:w="2646" w:type="dxa"/>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bl>
    <w:p w:rsidR="008D4B41" w:rsidRPr="0053362F" w:rsidRDefault="008D4B41" w:rsidP="0053362F">
      <w:pPr>
        <w:spacing w:line="240" w:lineRule="auto"/>
        <w:rPr>
          <w:rFonts w:ascii="Times New Roman" w:hAnsi="Times New Roman" w:cs="Times New Roman"/>
        </w:rPr>
        <w:sectPr w:rsidR="008D4B41" w:rsidRPr="0053362F">
          <w:pgSz w:w="16383" w:h="11906" w:orient="landscape"/>
          <w:pgMar w:top="1440" w:right="1440" w:bottom="1440" w:left="1440" w:header="720" w:footer="720" w:gutter="0"/>
          <w:cols w:space="720"/>
        </w:sectPr>
      </w:pPr>
    </w:p>
    <w:p w:rsidR="008D4B41" w:rsidRPr="0053362F" w:rsidRDefault="0053362F" w:rsidP="0053362F">
      <w:pPr>
        <w:spacing w:after="0" w:line="240" w:lineRule="auto"/>
        <w:ind w:left="120"/>
        <w:rPr>
          <w:rFonts w:ascii="Times New Roman" w:hAnsi="Times New Roman" w:cs="Times New Roman"/>
        </w:rPr>
      </w:pPr>
      <w:r w:rsidRPr="0053362F">
        <w:rPr>
          <w:rFonts w:ascii="Times New Roman" w:hAnsi="Times New Roman" w:cs="Times New Roman"/>
          <w:b/>
          <w:color w:val="000000"/>
        </w:rPr>
        <w:lastRenderedPageBreak/>
        <w:t xml:space="preserve"> 2 КЛАСС </w:t>
      </w:r>
    </w:p>
    <w:tbl>
      <w:tblPr>
        <w:tblW w:w="0" w:type="auto"/>
        <w:tblCellSpacing w:w="20" w:type="nil"/>
        <w:tblLook w:val="04A0" w:firstRow="1" w:lastRow="0" w:firstColumn="1" w:lastColumn="0" w:noHBand="0" w:noVBand="1"/>
      </w:tblPr>
      <w:tblGrid>
        <w:gridCol w:w="1160"/>
        <w:gridCol w:w="4649"/>
        <w:gridCol w:w="1589"/>
        <w:gridCol w:w="1738"/>
        <w:gridCol w:w="1823"/>
        <w:gridCol w:w="2741"/>
      </w:tblGrid>
      <w:tr w:rsidR="0053362F" w:rsidRPr="0053362F">
        <w:trPr>
          <w:trHeight w:val="144"/>
          <w:tblCellSpacing w:w="20" w:type="nil"/>
        </w:trPr>
        <w:tc>
          <w:tcPr>
            <w:tcW w:w="520"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 п/п </w:t>
            </w:r>
          </w:p>
          <w:p w:rsidR="008D4B41" w:rsidRPr="0053362F" w:rsidRDefault="008D4B41" w:rsidP="0053362F">
            <w:pPr>
              <w:spacing w:after="0" w:line="240" w:lineRule="auto"/>
              <w:ind w:left="135"/>
              <w:rPr>
                <w:rFonts w:ascii="Times New Roman" w:hAnsi="Times New Roman" w:cs="Times New Roman"/>
              </w:rPr>
            </w:pPr>
          </w:p>
        </w:tc>
        <w:tc>
          <w:tcPr>
            <w:tcW w:w="2640"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Наименование разделов и тем программы </w:t>
            </w:r>
          </w:p>
          <w:p w:rsidR="008D4B41" w:rsidRPr="0053362F" w:rsidRDefault="008D4B41" w:rsidP="0053362F">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b/>
                <w:color w:val="000000"/>
              </w:rPr>
              <w:t>Количество часов</w:t>
            </w:r>
          </w:p>
        </w:tc>
        <w:tc>
          <w:tcPr>
            <w:tcW w:w="2741"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Электронные (цифровые) образовательные ресурсы </w:t>
            </w:r>
          </w:p>
          <w:p w:rsidR="008D4B41" w:rsidRPr="0053362F" w:rsidRDefault="008D4B41" w:rsidP="0053362F">
            <w:pPr>
              <w:spacing w:after="0" w:line="240" w:lineRule="auto"/>
              <w:ind w:left="135"/>
              <w:rPr>
                <w:rFonts w:ascii="Times New Roman" w:hAnsi="Times New Roman" w:cs="Times New Roman"/>
              </w:rPr>
            </w:pPr>
          </w:p>
        </w:tc>
      </w:tr>
      <w:tr w:rsidR="0053362F" w:rsidRPr="0053362F">
        <w:trPr>
          <w:trHeight w:val="144"/>
          <w:tblCellSpacing w:w="20" w:type="nil"/>
        </w:trPr>
        <w:tc>
          <w:tcPr>
            <w:tcW w:w="0" w:type="auto"/>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0" w:type="auto"/>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101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Всего </w:t>
            </w:r>
          </w:p>
          <w:p w:rsidR="008D4B41" w:rsidRPr="0053362F" w:rsidRDefault="008D4B41" w:rsidP="0053362F">
            <w:pPr>
              <w:spacing w:after="0" w:line="240" w:lineRule="auto"/>
              <w:ind w:left="135"/>
              <w:rPr>
                <w:rFonts w:ascii="Times New Roman" w:hAnsi="Times New Roman" w:cs="Times New Roman"/>
              </w:rPr>
            </w:pPr>
          </w:p>
        </w:tc>
        <w:tc>
          <w:tcPr>
            <w:tcW w:w="173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Контрольные работы </w:t>
            </w:r>
          </w:p>
          <w:p w:rsidR="008D4B41" w:rsidRPr="0053362F" w:rsidRDefault="008D4B41" w:rsidP="0053362F">
            <w:pPr>
              <w:spacing w:after="0" w:line="240" w:lineRule="auto"/>
              <w:ind w:left="135"/>
              <w:rPr>
                <w:rFonts w:ascii="Times New Roman" w:hAnsi="Times New Roman" w:cs="Times New Roman"/>
              </w:rPr>
            </w:pPr>
          </w:p>
        </w:tc>
        <w:tc>
          <w:tcPr>
            <w:tcW w:w="182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Практические работы </w:t>
            </w:r>
          </w:p>
          <w:p w:rsidR="008D4B41" w:rsidRPr="0053362F" w:rsidRDefault="008D4B41" w:rsidP="0053362F">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1.</w:t>
            </w:r>
            <w:r w:rsidRPr="0053362F">
              <w:rPr>
                <w:rFonts w:ascii="Times New Roman" w:hAnsi="Times New Roman" w:cs="Times New Roman"/>
                <w:color w:val="000000"/>
              </w:rPr>
              <w:t xml:space="preserve"> </w:t>
            </w:r>
            <w:r w:rsidRPr="0053362F">
              <w:rPr>
                <w:rFonts w:ascii="Times New Roman" w:hAnsi="Times New Roman" w:cs="Times New Roman"/>
                <w:b/>
                <w:color w:val="000000"/>
              </w:rPr>
              <w:t>Числа и величины</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9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Величины</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10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19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2.</w:t>
            </w:r>
            <w:r w:rsidRPr="0053362F">
              <w:rPr>
                <w:rFonts w:ascii="Times New Roman" w:hAnsi="Times New Roman" w:cs="Times New Roman"/>
                <w:color w:val="000000"/>
              </w:rPr>
              <w:t xml:space="preserve"> </w:t>
            </w:r>
            <w:r w:rsidRPr="0053362F">
              <w:rPr>
                <w:rFonts w:ascii="Times New Roman" w:hAnsi="Times New Roman" w:cs="Times New Roman"/>
                <w:b/>
                <w:color w:val="000000"/>
              </w:rPr>
              <w:t>Арифметические действия</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2.1</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Сложение и вычитание</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19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2.2</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Умножение и деление</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25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2.3</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Арифметические действия с числами в пределах 100</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12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56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3.</w:t>
            </w:r>
            <w:r w:rsidRPr="0053362F">
              <w:rPr>
                <w:rFonts w:ascii="Times New Roman" w:hAnsi="Times New Roman" w:cs="Times New Roman"/>
                <w:color w:val="000000"/>
              </w:rPr>
              <w:t xml:space="preserve"> </w:t>
            </w:r>
            <w:r w:rsidRPr="0053362F">
              <w:rPr>
                <w:rFonts w:ascii="Times New Roman" w:hAnsi="Times New Roman" w:cs="Times New Roman"/>
                <w:b/>
                <w:color w:val="000000"/>
              </w:rPr>
              <w:t>Текстовые задачи</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3.1</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Текстовые задачи</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11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11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4.</w:t>
            </w:r>
            <w:r w:rsidRPr="0053362F">
              <w:rPr>
                <w:rFonts w:ascii="Times New Roman" w:hAnsi="Times New Roman" w:cs="Times New Roman"/>
                <w:color w:val="000000"/>
              </w:rPr>
              <w:t xml:space="preserve"> </w:t>
            </w:r>
            <w:r w:rsidRPr="0053362F">
              <w:rPr>
                <w:rFonts w:ascii="Times New Roman" w:hAnsi="Times New Roman" w:cs="Times New Roman"/>
                <w:b/>
                <w:color w:val="000000"/>
              </w:rPr>
              <w:t>Пространственные отношения и геометрические фигуры</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4.1</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Геометрические фигуры</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10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4.2</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Геометрические величины</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9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lastRenderedPageBreak/>
              <w:t>Итого по разделу</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19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5.</w:t>
            </w:r>
            <w:r w:rsidRPr="0053362F">
              <w:rPr>
                <w:rFonts w:ascii="Times New Roman" w:hAnsi="Times New Roman" w:cs="Times New Roman"/>
                <w:color w:val="000000"/>
              </w:rPr>
              <w:t xml:space="preserve"> </w:t>
            </w:r>
            <w:r w:rsidRPr="0053362F">
              <w:rPr>
                <w:rFonts w:ascii="Times New Roman" w:hAnsi="Times New Roman" w:cs="Times New Roman"/>
                <w:b/>
                <w:color w:val="000000"/>
              </w:rPr>
              <w:t>Математическая информация</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5.1</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Математическая информация</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14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14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Повторение пройденного материала</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9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Итоговый контроль (контрольные и проверочные работы)</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8 </w:t>
            </w:r>
          </w:p>
        </w:tc>
        <w:tc>
          <w:tcPr>
            <w:tcW w:w="1738"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8 </w:t>
            </w: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Поле для свободного ввода</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ОБЩЕЕ КОЛИЧЕСТВО ЧАСОВ ПО ПРОГРАММЕ</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136 </w:t>
            </w:r>
          </w:p>
        </w:tc>
        <w:tc>
          <w:tcPr>
            <w:tcW w:w="1738"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8 </w:t>
            </w:r>
          </w:p>
        </w:tc>
        <w:tc>
          <w:tcPr>
            <w:tcW w:w="1823"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0 </w:t>
            </w:r>
          </w:p>
        </w:tc>
        <w:tc>
          <w:tcPr>
            <w:tcW w:w="2741" w:type="dxa"/>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bl>
    <w:p w:rsidR="008D4B41" w:rsidRPr="0053362F" w:rsidRDefault="008D4B41" w:rsidP="0053362F">
      <w:pPr>
        <w:spacing w:line="240" w:lineRule="auto"/>
        <w:rPr>
          <w:rFonts w:ascii="Times New Roman" w:hAnsi="Times New Roman" w:cs="Times New Roman"/>
        </w:rPr>
        <w:sectPr w:rsidR="008D4B41" w:rsidRPr="0053362F">
          <w:pgSz w:w="16383" w:h="11906" w:orient="landscape"/>
          <w:pgMar w:top="1440" w:right="1440" w:bottom="1440" w:left="1440" w:header="720" w:footer="720" w:gutter="0"/>
          <w:cols w:space="720"/>
        </w:sectPr>
      </w:pPr>
    </w:p>
    <w:p w:rsidR="008D4B41" w:rsidRPr="0053362F" w:rsidRDefault="0053362F" w:rsidP="0053362F">
      <w:pPr>
        <w:spacing w:after="0" w:line="240" w:lineRule="auto"/>
        <w:ind w:left="120"/>
        <w:rPr>
          <w:rFonts w:ascii="Times New Roman" w:hAnsi="Times New Roman" w:cs="Times New Roman"/>
        </w:rPr>
      </w:pPr>
      <w:r w:rsidRPr="0053362F">
        <w:rPr>
          <w:rFonts w:ascii="Times New Roman" w:hAnsi="Times New Roman" w:cs="Times New Roman"/>
          <w:b/>
          <w:color w:val="000000"/>
        </w:rPr>
        <w:lastRenderedPageBreak/>
        <w:t xml:space="preserve"> 3 КЛАСС </w:t>
      </w:r>
    </w:p>
    <w:tbl>
      <w:tblPr>
        <w:tblW w:w="0" w:type="auto"/>
        <w:tblCellSpacing w:w="20" w:type="nil"/>
        <w:tblLook w:val="04A0" w:firstRow="1" w:lastRow="0" w:firstColumn="1" w:lastColumn="0" w:noHBand="0" w:noVBand="1"/>
      </w:tblPr>
      <w:tblGrid>
        <w:gridCol w:w="1128"/>
        <w:gridCol w:w="4474"/>
        <w:gridCol w:w="1545"/>
        <w:gridCol w:w="1737"/>
        <w:gridCol w:w="1820"/>
        <w:gridCol w:w="3007"/>
      </w:tblGrid>
      <w:tr w:rsidR="0053362F" w:rsidRPr="0053362F">
        <w:trPr>
          <w:trHeight w:val="144"/>
          <w:tblCellSpacing w:w="20" w:type="nil"/>
        </w:trPr>
        <w:tc>
          <w:tcPr>
            <w:tcW w:w="520"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 п/п </w:t>
            </w:r>
          </w:p>
          <w:p w:rsidR="008D4B41" w:rsidRPr="0053362F" w:rsidRDefault="008D4B41" w:rsidP="0053362F">
            <w:pPr>
              <w:spacing w:after="0" w:line="240" w:lineRule="auto"/>
              <w:ind w:left="135"/>
              <w:rPr>
                <w:rFonts w:ascii="Times New Roman" w:hAnsi="Times New Roman" w:cs="Times New Roman"/>
              </w:rPr>
            </w:pPr>
          </w:p>
        </w:tc>
        <w:tc>
          <w:tcPr>
            <w:tcW w:w="2640"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Наименование разделов и тем программы </w:t>
            </w:r>
          </w:p>
          <w:p w:rsidR="008D4B41" w:rsidRPr="0053362F" w:rsidRDefault="008D4B41" w:rsidP="0053362F">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b/>
                <w:color w:val="000000"/>
              </w:rPr>
              <w:t>Количество часов</w:t>
            </w:r>
          </w:p>
        </w:tc>
        <w:tc>
          <w:tcPr>
            <w:tcW w:w="2741"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Электронные (цифровые) образовательные ресурсы </w:t>
            </w:r>
          </w:p>
          <w:p w:rsidR="008D4B41" w:rsidRPr="0053362F" w:rsidRDefault="008D4B41" w:rsidP="0053362F">
            <w:pPr>
              <w:spacing w:after="0" w:line="240" w:lineRule="auto"/>
              <w:ind w:left="135"/>
              <w:rPr>
                <w:rFonts w:ascii="Times New Roman" w:hAnsi="Times New Roman" w:cs="Times New Roman"/>
              </w:rPr>
            </w:pPr>
          </w:p>
        </w:tc>
      </w:tr>
      <w:tr w:rsidR="0053362F" w:rsidRPr="0053362F">
        <w:trPr>
          <w:trHeight w:val="144"/>
          <w:tblCellSpacing w:w="20" w:type="nil"/>
        </w:trPr>
        <w:tc>
          <w:tcPr>
            <w:tcW w:w="0" w:type="auto"/>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0" w:type="auto"/>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101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Всего </w:t>
            </w:r>
          </w:p>
          <w:p w:rsidR="008D4B41" w:rsidRPr="0053362F" w:rsidRDefault="008D4B41" w:rsidP="0053362F">
            <w:pPr>
              <w:spacing w:after="0" w:line="240" w:lineRule="auto"/>
              <w:ind w:left="135"/>
              <w:rPr>
                <w:rFonts w:ascii="Times New Roman" w:hAnsi="Times New Roman" w:cs="Times New Roman"/>
              </w:rPr>
            </w:pPr>
          </w:p>
        </w:tc>
        <w:tc>
          <w:tcPr>
            <w:tcW w:w="173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Контрольные работы </w:t>
            </w:r>
          </w:p>
          <w:p w:rsidR="008D4B41" w:rsidRPr="0053362F" w:rsidRDefault="008D4B41" w:rsidP="0053362F">
            <w:pPr>
              <w:spacing w:after="0" w:line="240" w:lineRule="auto"/>
              <w:ind w:left="135"/>
              <w:rPr>
                <w:rFonts w:ascii="Times New Roman" w:hAnsi="Times New Roman" w:cs="Times New Roman"/>
              </w:rPr>
            </w:pPr>
          </w:p>
        </w:tc>
        <w:tc>
          <w:tcPr>
            <w:tcW w:w="182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Практические работы </w:t>
            </w:r>
          </w:p>
          <w:p w:rsidR="008D4B41" w:rsidRPr="0053362F" w:rsidRDefault="008D4B41" w:rsidP="0053362F">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1.</w:t>
            </w:r>
            <w:r w:rsidRPr="0053362F">
              <w:rPr>
                <w:rFonts w:ascii="Times New Roman" w:hAnsi="Times New Roman" w:cs="Times New Roman"/>
                <w:color w:val="000000"/>
              </w:rPr>
              <w:t xml:space="preserve"> </w:t>
            </w:r>
            <w:r w:rsidRPr="0053362F">
              <w:rPr>
                <w:rFonts w:ascii="Times New Roman" w:hAnsi="Times New Roman" w:cs="Times New Roman"/>
                <w:b/>
                <w:color w:val="000000"/>
              </w:rPr>
              <w:t>Числа и величины</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10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[Библиотека ЦОК [</w:t>
            </w:r>
            <w:hyperlink r:id="rId6">
              <w:r w:rsidRPr="0053362F">
                <w:rPr>
                  <w:rFonts w:ascii="Times New Roman" w:hAnsi="Times New Roman" w:cs="Times New Roman"/>
                  <w:color w:val="0000FF"/>
                  <w:u w:val="single"/>
                </w:rPr>
                <w:t>https://m.edsoo.ru/7f4110fe</w:t>
              </w:r>
            </w:hyperlink>
            <w:r w:rsidRPr="0053362F">
              <w:rPr>
                <w:rFonts w:ascii="Times New Roman" w:hAnsi="Times New Roman" w:cs="Times New Roman"/>
                <w:color w:val="000000"/>
              </w:rPr>
              <w:t>]]</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Величины</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8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[Библиотека ЦОК [</w:t>
            </w:r>
            <w:hyperlink r:id="rId7">
              <w:r w:rsidRPr="0053362F">
                <w:rPr>
                  <w:rFonts w:ascii="Times New Roman" w:hAnsi="Times New Roman" w:cs="Times New Roman"/>
                  <w:color w:val="0000FF"/>
                  <w:u w:val="single"/>
                </w:rPr>
                <w:t>https://m.edsoo.ru/7f4110fe</w:t>
              </w:r>
            </w:hyperlink>
            <w:r w:rsidRPr="0053362F">
              <w:rPr>
                <w:rFonts w:ascii="Times New Roman" w:hAnsi="Times New Roman" w:cs="Times New Roman"/>
                <w:color w:val="000000"/>
              </w:rPr>
              <w:t>]]</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18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2.</w:t>
            </w:r>
            <w:r w:rsidRPr="0053362F">
              <w:rPr>
                <w:rFonts w:ascii="Times New Roman" w:hAnsi="Times New Roman" w:cs="Times New Roman"/>
                <w:color w:val="000000"/>
              </w:rPr>
              <w:t xml:space="preserve"> </w:t>
            </w:r>
            <w:r w:rsidRPr="0053362F">
              <w:rPr>
                <w:rFonts w:ascii="Times New Roman" w:hAnsi="Times New Roman" w:cs="Times New Roman"/>
                <w:b/>
                <w:color w:val="000000"/>
              </w:rPr>
              <w:t>Арифметические действия</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2.1</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Вычисления</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40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[Библиотека ЦОК [</w:t>
            </w:r>
            <w:hyperlink r:id="rId8">
              <w:r w:rsidRPr="0053362F">
                <w:rPr>
                  <w:rFonts w:ascii="Times New Roman" w:hAnsi="Times New Roman" w:cs="Times New Roman"/>
                  <w:color w:val="0000FF"/>
                  <w:u w:val="single"/>
                </w:rPr>
                <w:t>https://m.edsoo.ru/7f4110fe</w:t>
              </w:r>
            </w:hyperlink>
            <w:r w:rsidRPr="0053362F">
              <w:rPr>
                <w:rFonts w:ascii="Times New Roman" w:hAnsi="Times New Roman" w:cs="Times New Roman"/>
                <w:color w:val="000000"/>
              </w:rPr>
              <w:t>]]</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2.2</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Числовые выражения</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7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[Библиотека ЦОК [</w:t>
            </w:r>
            <w:hyperlink r:id="rId9">
              <w:r w:rsidRPr="0053362F">
                <w:rPr>
                  <w:rFonts w:ascii="Times New Roman" w:hAnsi="Times New Roman" w:cs="Times New Roman"/>
                  <w:color w:val="0000FF"/>
                  <w:u w:val="single"/>
                </w:rPr>
                <w:t>https://m.edsoo.ru/7f4110fe</w:t>
              </w:r>
            </w:hyperlink>
            <w:r w:rsidRPr="0053362F">
              <w:rPr>
                <w:rFonts w:ascii="Times New Roman" w:hAnsi="Times New Roman" w:cs="Times New Roman"/>
                <w:color w:val="000000"/>
              </w:rPr>
              <w:t>]]</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47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3.</w:t>
            </w:r>
            <w:r w:rsidRPr="0053362F">
              <w:rPr>
                <w:rFonts w:ascii="Times New Roman" w:hAnsi="Times New Roman" w:cs="Times New Roman"/>
                <w:color w:val="000000"/>
              </w:rPr>
              <w:t xml:space="preserve"> </w:t>
            </w:r>
            <w:r w:rsidRPr="0053362F">
              <w:rPr>
                <w:rFonts w:ascii="Times New Roman" w:hAnsi="Times New Roman" w:cs="Times New Roman"/>
                <w:b/>
                <w:color w:val="000000"/>
              </w:rPr>
              <w:t>Текстовые задачи</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3.1</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текстовой задачей</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12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[Библиотека ЦОК [</w:t>
            </w:r>
            <w:hyperlink r:id="rId10">
              <w:r w:rsidRPr="0053362F">
                <w:rPr>
                  <w:rFonts w:ascii="Times New Roman" w:hAnsi="Times New Roman" w:cs="Times New Roman"/>
                  <w:color w:val="0000FF"/>
                  <w:u w:val="single"/>
                </w:rPr>
                <w:t>https://m.edsoo.ru/7f4110fe</w:t>
              </w:r>
            </w:hyperlink>
            <w:r w:rsidRPr="0053362F">
              <w:rPr>
                <w:rFonts w:ascii="Times New Roman" w:hAnsi="Times New Roman" w:cs="Times New Roman"/>
                <w:color w:val="000000"/>
              </w:rPr>
              <w:t>]]</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3.2</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задач</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11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[Библиотека ЦОК [</w:t>
            </w:r>
            <w:hyperlink r:id="rId11">
              <w:r w:rsidRPr="0053362F">
                <w:rPr>
                  <w:rFonts w:ascii="Times New Roman" w:hAnsi="Times New Roman" w:cs="Times New Roman"/>
                  <w:color w:val="0000FF"/>
                  <w:u w:val="single"/>
                </w:rPr>
                <w:t>https://m.edsoo.ru/7f4110fe</w:t>
              </w:r>
            </w:hyperlink>
            <w:r w:rsidRPr="0053362F">
              <w:rPr>
                <w:rFonts w:ascii="Times New Roman" w:hAnsi="Times New Roman" w:cs="Times New Roman"/>
                <w:color w:val="000000"/>
              </w:rPr>
              <w:t>]]</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23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4.</w:t>
            </w:r>
            <w:r w:rsidRPr="0053362F">
              <w:rPr>
                <w:rFonts w:ascii="Times New Roman" w:hAnsi="Times New Roman" w:cs="Times New Roman"/>
                <w:color w:val="000000"/>
              </w:rPr>
              <w:t xml:space="preserve"> </w:t>
            </w:r>
            <w:r w:rsidRPr="0053362F">
              <w:rPr>
                <w:rFonts w:ascii="Times New Roman" w:hAnsi="Times New Roman" w:cs="Times New Roman"/>
                <w:b/>
                <w:color w:val="000000"/>
              </w:rPr>
              <w:t>Пространственные отношения и геометрические фигуры</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4.1</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Геометрические фигуры</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9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[Библиотека ЦОК [</w:t>
            </w:r>
            <w:hyperlink r:id="rId12">
              <w:r w:rsidRPr="0053362F">
                <w:rPr>
                  <w:rFonts w:ascii="Times New Roman" w:hAnsi="Times New Roman" w:cs="Times New Roman"/>
                  <w:color w:val="0000FF"/>
                  <w:u w:val="single"/>
                </w:rPr>
                <w:t>https://m.edsoo.ru/7f4110fe</w:t>
              </w:r>
            </w:hyperlink>
            <w:r w:rsidRPr="0053362F">
              <w:rPr>
                <w:rFonts w:ascii="Times New Roman" w:hAnsi="Times New Roman" w:cs="Times New Roman"/>
                <w:color w:val="000000"/>
              </w:rPr>
              <w:t>]]</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4.2</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Геометрические величины</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13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[Библиотека ЦОК [</w:t>
            </w:r>
            <w:hyperlink r:id="rId13">
              <w:r w:rsidRPr="0053362F">
                <w:rPr>
                  <w:rFonts w:ascii="Times New Roman" w:hAnsi="Times New Roman" w:cs="Times New Roman"/>
                  <w:color w:val="0000FF"/>
                  <w:u w:val="single"/>
                </w:rPr>
                <w:t>https://m.edsoo.ru/7f4110fe</w:t>
              </w:r>
            </w:hyperlink>
            <w:r w:rsidRPr="0053362F">
              <w:rPr>
                <w:rFonts w:ascii="Times New Roman" w:hAnsi="Times New Roman" w:cs="Times New Roman"/>
                <w:color w:val="000000"/>
              </w:rPr>
              <w:t>]]</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lastRenderedPageBreak/>
              <w:t>Итого по разделу</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22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5.</w:t>
            </w:r>
            <w:r w:rsidRPr="0053362F">
              <w:rPr>
                <w:rFonts w:ascii="Times New Roman" w:hAnsi="Times New Roman" w:cs="Times New Roman"/>
                <w:color w:val="000000"/>
              </w:rPr>
              <w:t xml:space="preserve"> </w:t>
            </w:r>
            <w:r w:rsidRPr="0053362F">
              <w:rPr>
                <w:rFonts w:ascii="Times New Roman" w:hAnsi="Times New Roman" w:cs="Times New Roman"/>
                <w:b/>
                <w:color w:val="000000"/>
              </w:rPr>
              <w:t>Математическая информация</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5.1</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Математическая информация</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15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[Библиотека ЦОК [</w:t>
            </w:r>
            <w:hyperlink r:id="rId14">
              <w:r w:rsidRPr="0053362F">
                <w:rPr>
                  <w:rFonts w:ascii="Times New Roman" w:hAnsi="Times New Roman" w:cs="Times New Roman"/>
                  <w:color w:val="0000FF"/>
                  <w:u w:val="single"/>
                </w:rPr>
                <w:t>https://m.edsoo.ru/7f4110fe</w:t>
              </w:r>
            </w:hyperlink>
            <w:r w:rsidRPr="0053362F">
              <w:rPr>
                <w:rFonts w:ascii="Times New Roman" w:hAnsi="Times New Roman" w:cs="Times New Roman"/>
                <w:color w:val="000000"/>
              </w:rPr>
              <w:t>]]</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15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Повторение пройденного материала</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4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[Библиотека ЦОК [</w:t>
            </w:r>
            <w:hyperlink r:id="rId15">
              <w:r w:rsidRPr="0053362F">
                <w:rPr>
                  <w:rFonts w:ascii="Times New Roman" w:hAnsi="Times New Roman" w:cs="Times New Roman"/>
                  <w:color w:val="0000FF"/>
                  <w:u w:val="single"/>
                </w:rPr>
                <w:t>https://m.edsoo.ru/7f4110fe</w:t>
              </w:r>
            </w:hyperlink>
            <w:r w:rsidRPr="0053362F">
              <w:rPr>
                <w:rFonts w:ascii="Times New Roman" w:hAnsi="Times New Roman" w:cs="Times New Roman"/>
                <w:color w:val="000000"/>
              </w:rPr>
              <w:t>]]</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Итоговый контроль (контрольные и проверочные работы)</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7 </w:t>
            </w:r>
          </w:p>
        </w:tc>
        <w:tc>
          <w:tcPr>
            <w:tcW w:w="1738"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7 </w:t>
            </w: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[Библиотека ЦОК [</w:t>
            </w:r>
            <w:hyperlink r:id="rId16">
              <w:r w:rsidRPr="0053362F">
                <w:rPr>
                  <w:rFonts w:ascii="Times New Roman" w:hAnsi="Times New Roman" w:cs="Times New Roman"/>
                  <w:color w:val="0000FF"/>
                  <w:u w:val="single"/>
                </w:rPr>
                <w:t>https://m.edsoo.ru/7f4110fe</w:t>
              </w:r>
            </w:hyperlink>
            <w:r w:rsidRPr="0053362F">
              <w:rPr>
                <w:rFonts w:ascii="Times New Roman" w:hAnsi="Times New Roman" w:cs="Times New Roman"/>
                <w:color w:val="000000"/>
              </w:rPr>
              <w:t>]]</w:t>
            </w: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ОБЩЕЕ КОЛИЧЕСТВО ЧАСОВ ПО ПРОГРАММЕ</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136 </w:t>
            </w:r>
          </w:p>
        </w:tc>
        <w:tc>
          <w:tcPr>
            <w:tcW w:w="1738"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7 </w:t>
            </w:r>
          </w:p>
        </w:tc>
        <w:tc>
          <w:tcPr>
            <w:tcW w:w="1823"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2741" w:type="dxa"/>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bl>
    <w:p w:rsidR="008D4B41" w:rsidRPr="0053362F" w:rsidRDefault="008D4B41" w:rsidP="0053362F">
      <w:pPr>
        <w:spacing w:line="240" w:lineRule="auto"/>
        <w:rPr>
          <w:rFonts w:ascii="Times New Roman" w:hAnsi="Times New Roman" w:cs="Times New Roman"/>
        </w:rPr>
        <w:sectPr w:rsidR="008D4B41" w:rsidRPr="0053362F">
          <w:pgSz w:w="16383" w:h="11906" w:orient="landscape"/>
          <w:pgMar w:top="1440" w:right="1440" w:bottom="1440" w:left="1440" w:header="720" w:footer="720" w:gutter="0"/>
          <w:cols w:space="720"/>
        </w:sectPr>
      </w:pPr>
    </w:p>
    <w:p w:rsidR="008D4B41" w:rsidRPr="0053362F" w:rsidRDefault="0053362F" w:rsidP="0053362F">
      <w:pPr>
        <w:spacing w:after="0" w:line="240" w:lineRule="auto"/>
        <w:ind w:left="120"/>
        <w:rPr>
          <w:rFonts w:ascii="Times New Roman" w:hAnsi="Times New Roman" w:cs="Times New Roman"/>
        </w:rPr>
      </w:pPr>
      <w:r w:rsidRPr="0053362F">
        <w:rPr>
          <w:rFonts w:ascii="Times New Roman" w:hAnsi="Times New Roman" w:cs="Times New Roman"/>
          <w:b/>
          <w:color w:val="000000"/>
        </w:rPr>
        <w:lastRenderedPageBreak/>
        <w:t xml:space="preserve"> 4 КЛАСС </w:t>
      </w:r>
    </w:p>
    <w:tbl>
      <w:tblPr>
        <w:tblW w:w="0" w:type="auto"/>
        <w:tblCellSpacing w:w="20" w:type="nil"/>
        <w:tblLook w:val="04A0" w:firstRow="1" w:lastRow="0" w:firstColumn="1" w:lastColumn="0" w:noHBand="0" w:noVBand="1"/>
      </w:tblPr>
      <w:tblGrid>
        <w:gridCol w:w="1154"/>
        <w:gridCol w:w="4616"/>
        <w:gridCol w:w="1581"/>
        <w:gridCol w:w="1738"/>
        <w:gridCol w:w="1822"/>
        <w:gridCol w:w="2800"/>
      </w:tblGrid>
      <w:tr w:rsidR="0053362F" w:rsidRPr="0053362F">
        <w:trPr>
          <w:trHeight w:val="144"/>
          <w:tblCellSpacing w:w="20" w:type="nil"/>
        </w:trPr>
        <w:tc>
          <w:tcPr>
            <w:tcW w:w="520"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 п/п </w:t>
            </w:r>
          </w:p>
          <w:p w:rsidR="008D4B41" w:rsidRPr="0053362F" w:rsidRDefault="008D4B41" w:rsidP="0053362F">
            <w:pPr>
              <w:spacing w:after="0" w:line="240" w:lineRule="auto"/>
              <w:ind w:left="135"/>
              <w:rPr>
                <w:rFonts w:ascii="Times New Roman" w:hAnsi="Times New Roman" w:cs="Times New Roman"/>
              </w:rPr>
            </w:pPr>
          </w:p>
        </w:tc>
        <w:tc>
          <w:tcPr>
            <w:tcW w:w="2640"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Наименование разделов и тем программы </w:t>
            </w:r>
          </w:p>
          <w:p w:rsidR="008D4B41" w:rsidRPr="0053362F" w:rsidRDefault="008D4B41" w:rsidP="0053362F">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b/>
                <w:color w:val="000000"/>
              </w:rPr>
              <w:t>Количество часов</w:t>
            </w:r>
          </w:p>
        </w:tc>
        <w:tc>
          <w:tcPr>
            <w:tcW w:w="2741"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Электронные (цифровые) образовательные ресурсы </w:t>
            </w:r>
          </w:p>
          <w:p w:rsidR="008D4B41" w:rsidRPr="0053362F" w:rsidRDefault="008D4B41" w:rsidP="0053362F">
            <w:pPr>
              <w:spacing w:after="0" w:line="240" w:lineRule="auto"/>
              <w:ind w:left="135"/>
              <w:rPr>
                <w:rFonts w:ascii="Times New Roman" w:hAnsi="Times New Roman" w:cs="Times New Roman"/>
              </w:rPr>
            </w:pPr>
          </w:p>
        </w:tc>
      </w:tr>
      <w:tr w:rsidR="0053362F" w:rsidRPr="0053362F">
        <w:trPr>
          <w:trHeight w:val="144"/>
          <w:tblCellSpacing w:w="20" w:type="nil"/>
        </w:trPr>
        <w:tc>
          <w:tcPr>
            <w:tcW w:w="0" w:type="auto"/>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0" w:type="auto"/>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101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Всего </w:t>
            </w:r>
          </w:p>
          <w:p w:rsidR="008D4B41" w:rsidRPr="0053362F" w:rsidRDefault="008D4B41" w:rsidP="0053362F">
            <w:pPr>
              <w:spacing w:after="0" w:line="240" w:lineRule="auto"/>
              <w:ind w:left="135"/>
              <w:rPr>
                <w:rFonts w:ascii="Times New Roman" w:hAnsi="Times New Roman" w:cs="Times New Roman"/>
              </w:rPr>
            </w:pPr>
          </w:p>
        </w:tc>
        <w:tc>
          <w:tcPr>
            <w:tcW w:w="173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Контрольные работы </w:t>
            </w:r>
          </w:p>
          <w:p w:rsidR="008D4B41" w:rsidRPr="0053362F" w:rsidRDefault="008D4B41" w:rsidP="0053362F">
            <w:pPr>
              <w:spacing w:after="0" w:line="240" w:lineRule="auto"/>
              <w:ind w:left="135"/>
              <w:rPr>
                <w:rFonts w:ascii="Times New Roman" w:hAnsi="Times New Roman" w:cs="Times New Roman"/>
              </w:rPr>
            </w:pPr>
          </w:p>
        </w:tc>
        <w:tc>
          <w:tcPr>
            <w:tcW w:w="182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Практические работы </w:t>
            </w:r>
          </w:p>
          <w:p w:rsidR="008D4B41" w:rsidRPr="0053362F" w:rsidRDefault="008D4B41" w:rsidP="0053362F">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1.</w:t>
            </w:r>
            <w:r w:rsidRPr="0053362F">
              <w:rPr>
                <w:rFonts w:ascii="Times New Roman" w:hAnsi="Times New Roman" w:cs="Times New Roman"/>
                <w:color w:val="000000"/>
              </w:rPr>
              <w:t xml:space="preserve"> </w:t>
            </w:r>
            <w:r w:rsidRPr="0053362F">
              <w:rPr>
                <w:rFonts w:ascii="Times New Roman" w:hAnsi="Times New Roman" w:cs="Times New Roman"/>
                <w:b/>
                <w:color w:val="000000"/>
              </w:rPr>
              <w:t>Числа и величины</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11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7">
              <w:r w:rsidRPr="0053362F">
                <w:rPr>
                  <w:rFonts w:ascii="Times New Roman" w:hAnsi="Times New Roman" w:cs="Times New Roman"/>
                  <w:color w:val="0000FF"/>
                  <w:u w:val="single"/>
                </w:rPr>
                <w:t>https://m.edsoo.ru/7f411f36</w:t>
              </w:r>
            </w:hyperlink>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Величины</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12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8">
              <w:r w:rsidRPr="0053362F">
                <w:rPr>
                  <w:rFonts w:ascii="Times New Roman" w:hAnsi="Times New Roman" w:cs="Times New Roman"/>
                  <w:color w:val="0000FF"/>
                  <w:u w:val="single"/>
                </w:rPr>
                <w:t>https://m.edsoo.ru/7f411f36</w:t>
              </w:r>
            </w:hyperlink>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23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2.</w:t>
            </w:r>
            <w:r w:rsidRPr="0053362F">
              <w:rPr>
                <w:rFonts w:ascii="Times New Roman" w:hAnsi="Times New Roman" w:cs="Times New Roman"/>
                <w:color w:val="000000"/>
              </w:rPr>
              <w:t xml:space="preserve"> </w:t>
            </w:r>
            <w:r w:rsidRPr="0053362F">
              <w:rPr>
                <w:rFonts w:ascii="Times New Roman" w:hAnsi="Times New Roman" w:cs="Times New Roman"/>
                <w:b/>
                <w:color w:val="000000"/>
              </w:rPr>
              <w:t>Арифметические действия</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2.1</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Вычисления</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25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9">
              <w:r w:rsidRPr="0053362F">
                <w:rPr>
                  <w:rFonts w:ascii="Times New Roman" w:hAnsi="Times New Roman" w:cs="Times New Roman"/>
                  <w:color w:val="0000FF"/>
                  <w:u w:val="single"/>
                </w:rPr>
                <w:t>https://m.edsoo.ru/7f411f36</w:t>
              </w:r>
            </w:hyperlink>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2.2</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Числовые выражения</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12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20">
              <w:r w:rsidRPr="0053362F">
                <w:rPr>
                  <w:rFonts w:ascii="Times New Roman" w:hAnsi="Times New Roman" w:cs="Times New Roman"/>
                  <w:color w:val="0000FF"/>
                  <w:u w:val="single"/>
                </w:rPr>
                <w:t>https://m.edsoo.ru/7f411f36</w:t>
              </w:r>
            </w:hyperlink>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37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3.</w:t>
            </w:r>
            <w:r w:rsidRPr="0053362F">
              <w:rPr>
                <w:rFonts w:ascii="Times New Roman" w:hAnsi="Times New Roman" w:cs="Times New Roman"/>
                <w:color w:val="000000"/>
              </w:rPr>
              <w:t xml:space="preserve"> </w:t>
            </w:r>
            <w:r w:rsidRPr="0053362F">
              <w:rPr>
                <w:rFonts w:ascii="Times New Roman" w:hAnsi="Times New Roman" w:cs="Times New Roman"/>
                <w:b/>
                <w:color w:val="000000"/>
              </w:rPr>
              <w:t>Текстовые задачи</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3.1</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текстовых задач</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20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21">
              <w:r w:rsidRPr="0053362F">
                <w:rPr>
                  <w:rFonts w:ascii="Times New Roman" w:hAnsi="Times New Roman" w:cs="Times New Roman"/>
                  <w:color w:val="0000FF"/>
                  <w:u w:val="single"/>
                </w:rPr>
                <w:t>https://m.edsoo.ru/7f411f36</w:t>
              </w:r>
            </w:hyperlink>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20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4.</w:t>
            </w:r>
            <w:r w:rsidRPr="0053362F">
              <w:rPr>
                <w:rFonts w:ascii="Times New Roman" w:hAnsi="Times New Roman" w:cs="Times New Roman"/>
                <w:color w:val="000000"/>
              </w:rPr>
              <w:t xml:space="preserve"> </w:t>
            </w:r>
            <w:r w:rsidRPr="0053362F">
              <w:rPr>
                <w:rFonts w:ascii="Times New Roman" w:hAnsi="Times New Roman" w:cs="Times New Roman"/>
                <w:b/>
                <w:color w:val="000000"/>
              </w:rPr>
              <w:t>Пространственные отношения и геометрические фигуры</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4.1</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Геометрические фигуры</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12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22">
              <w:r w:rsidRPr="0053362F">
                <w:rPr>
                  <w:rFonts w:ascii="Times New Roman" w:hAnsi="Times New Roman" w:cs="Times New Roman"/>
                  <w:color w:val="0000FF"/>
                  <w:u w:val="single"/>
                </w:rPr>
                <w:t>https://m.edsoo.ru/7f411f36</w:t>
              </w:r>
            </w:hyperlink>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4.2</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Геометрические величины</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8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23">
              <w:r w:rsidRPr="0053362F">
                <w:rPr>
                  <w:rFonts w:ascii="Times New Roman" w:hAnsi="Times New Roman" w:cs="Times New Roman"/>
                  <w:color w:val="0000FF"/>
                  <w:u w:val="single"/>
                </w:rPr>
                <w:t>https://m.edsoo.ru/7f411f36</w:t>
              </w:r>
            </w:hyperlink>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20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6"/>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Раздел 5.</w:t>
            </w:r>
            <w:r w:rsidRPr="0053362F">
              <w:rPr>
                <w:rFonts w:ascii="Times New Roman" w:hAnsi="Times New Roman" w:cs="Times New Roman"/>
                <w:color w:val="000000"/>
              </w:rPr>
              <w:t xml:space="preserve"> </w:t>
            </w:r>
            <w:r w:rsidRPr="0053362F">
              <w:rPr>
                <w:rFonts w:ascii="Times New Roman" w:hAnsi="Times New Roman" w:cs="Times New Roman"/>
                <w:b/>
                <w:color w:val="000000"/>
              </w:rPr>
              <w:t>Математическая информация</w:t>
            </w:r>
          </w:p>
        </w:tc>
      </w:tr>
      <w:tr w:rsidR="0053362F" w:rsidRPr="0053362F">
        <w:trPr>
          <w:trHeight w:val="144"/>
          <w:tblCellSpacing w:w="20" w:type="nil"/>
        </w:trPr>
        <w:tc>
          <w:tcPr>
            <w:tcW w:w="520"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lastRenderedPageBreak/>
              <w:t>5.1</w:t>
            </w:r>
          </w:p>
        </w:tc>
        <w:tc>
          <w:tcPr>
            <w:tcW w:w="264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Математическая информация</w:t>
            </w:r>
          </w:p>
        </w:tc>
        <w:tc>
          <w:tcPr>
            <w:tcW w:w="1011"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15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24">
              <w:r w:rsidRPr="0053362F">
                <w:rPr>
                  <w:rFonts w:ascii="Times New Roman" w:hAnsi="Times New Roman" w:cs="Times New Roman"/>
                  <w:color w:val="0000FF"/>
                  <w:u w:val="single"/>
                </w:rPr>
                <w:t>https://m.edsoo.ru/7f411f36</w:t>
              </w:r>
            </w:hyperlink>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 по разделу</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15 </w:t>
            </w:r>
          </w:p>
        </w:tc>
        <w:tc>
          <w:tcPr>
            <w:tcW w:w="0" w:type="auto"/>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Повторение пройденного материала</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14 </w:t>
            </w:r>
          </w:p>
        </w:tc>
        <w:tc>
          <w:tcPr>
            <w:tcW w:w="173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823"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2 </w:t>
            </w: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25">
              <w:r w:rsidRPr="0053362F">
                <w:rPr>
                  <w:rFonts w:ascii="Times New Roman" w:hAnsi="Times New Roman" w:cs="Times New Roman"/>
                  <w:color w:val="0000FF"/>
                  <w:u w:val="single"/>
                </w:rPr>
                <w:t>https://m.edsoo.ru/7f411f36</w:t>
              </w:r>
            </w:hyperlink>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Итоговый контроль (контрольные и проверочные работы)</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7 </w:t>
            </w:r>
          </w:p>
        </w:tc>
        <w:tc>
          <w:tcPr>
            <w:tcW w:w="1738"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7 </w:t>
            </w:r>
          </w:p>
        </w:tc>
        <w:tc>
          <w:tcPr>
            <w:tcW w:w="182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2741"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26">
              <w:r w:rsidRPr="0053362F">
                <w:rPr>
                  <w:rFonts w:ascii="Times New Roman" w:hAnsi="Times New Roman" w:cs="Times New Roman"/>
                  <w:color w:val="0000FF"/>
                  <w:u w:val="single"/>
                </w:rPr>
                <w:t>https://m.edsoo.ru/7f411f36</w:t>
              </w:r>
            </w:hyperlink>
          </w:p>
        </w:tc>
      </w:tr>
      <w:tr w:rsidR="0053362F" w:rsidRPr="0053362F">
        <w:trPr>
          <w:trHeight w:val="144"/>
          <w:tblCellSpacing w:w="20" w:type="nil"/>
        </w:trPr>
        <w:tc>
          <w:tcPr>
            <w:tcW w:w="0" w:type="auto"/>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ОБЩЕЕ КОЛИЧЕСТВО ЧАСОВ ПО ПРОГРАММЕ</w:t>
            </w:r>
          </w:p>
        </w:tc>
        <w:tc>
          <w:tcPr>
            <w:tcW w:w="158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136 </w:t>
            </w:r>
          </w:p>
        </w:tc>
        <w:tc>
          <w:tcPr>
            <w:tcW w:w="1738"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7 </w:t>
            </w:r>
          </w:p>
        </w:tc>
        <w:tc>
          <w:tcPr>
            <w:tcW w:w="1823"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2 </w:t>
            </w:r>
          </w:p>
        </w:tc>
        <w:tc>
          <w:tcPr>
            <w:tcW w:w="2741" w:type="dxa"/>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bl>
    <w:p w:rsidR="008D4B41" w:rsidRPr="0053362F" w:rsidRDefault="008D4B41" w:rsidP="0053362F">
      <w:pPr>
        <w:spacing w:line="240" w:lineRule="auto"/>
        <w:rPr>
          <w:rFonts w:ascii="Times New Roman" w:hAnsi="Times New Roman" w:cs="Times New Roman"/>
        </w:rPr>
        <w:sectPr w:rsidR="008D4B41" w:rsidRPr="0053362F">
          <w:pgSz w:w="16383" w:h="11906" w:orient="landscape"/>
          <w:pgMar w:top="1440" w:right="1440" w:bottom="1440" w:left="1440" w:header="720" w:footer="720" w:gutter="0"/>
          <w:cols w:space="720"/>
        </w:sectPr>
      </w:pPr>
    </w:p>
    <w:p w:rsidR="008D4B41" w:rsidRPr="0053362F" w:rsidRDefault="0053362F" w:rsidP="0053362F">
      <w:pPr>
        <w:spacing w:after="0" w:line="240" w:lineRule="auto"/>
        <w:rPr>
          <w:rFonts w:ascii="Times New Roman" w:hAnsi="Times New Roman" w:cs="Times New Roman"/>
        </w:rPr>
      </w:pPr>
      <w:bookmarkStart w:id="9" w:name="block-7095286"/>
      <w:bookmarkEnd w:id="8"/>
      <w:r w:rsidRPr="0053362F">
        <w:rPr>
          <w:rFonts w:ascii="Times New Roman" w:hAnsi="Times New Roman" w:cs="Times New Roman"/>
          <w:b/>
          <w:color w:val="000000"/>
        </w:rPr>
        <w:lastRenderedPageBreak/>
        <w:t xml:space="preserve">ВАРИАНТ 1. ПОУРОЧНОЕ ПЛАНИРОВАНИЕ ДЛЯ ПЕДАГОГОВ, ИСПОЛЬЗУЮЩИХ УЧЕБНИК «МАТЕМАТИКА. 1-4 КЛАСС В 2 ЧАСТЯХ. М.И. МОРО И ДР.» </w:t>
      </w:r>
    </w:p>
    <w:p w:rsidR="008D4B41" w:rsidRPr="0053362F" w:rsidRDefault="0053362F" w:rsidP="0053362F">
      <w:pPr>
        <w:spacing w:after="0" w:line="240" w:lineRule="auto"/>
        <w:ind w:left="120"/>
        <w:rPr>
          <w:rFonts w:ascii="Times New Roman" w:hAnsi="Times New Roman" w:cs="Times New Roman"/>
        </w:rPr>
      </w:pPr>
      <w:r w:rsidRPr="0053362F">
        <w:rPr>
          <w:rFonts w:ascii="Times New Roman" w:hAnsi="Times New Roman" w:cs="Times New Roman"/>
          <w:b/>
          <w:color w:val="000000"/>
        </w:rPr>
        <w:t xml:space="preserve"> 1 КЛАСС </w:t>
      </w:r>
    </w:p>
    <w:tbl>
      <w:tblPr>
        <w:tblW w:w="15594" w:type="dxa"/>
        <w:tblCellSpacing w:w="20" w:type="nil"/>
        <w:tblInd w:w="-893" w:type="dxa"/>
        <w:tblLayout w:type="fixed"/>
        <w:tblLook w:val="04A0" w:firstRow="1" w:lastRow="0" w:firstColumn="1" w:lastColumn="0" w:noHBand="0" w:noVBand="1"/>
      </w:tblPr>
      <w:tblGrid>
        <w:gridCol w:w="705"/>
        <w:gridCol w:w="8793"/>
        <w:gridCol w:w="1134"/>
        <w:gridCol w:w="993"/>
        <w:gridCol w:w="1058"/>
        <w:gridCol w:w="1263"/>
        <w:gridCol w:w="1648"/>
      </w:tblGrid>
      <w:tr w:rsidR="0053362F" w:rsidRPr="0053362F" w:rsidTr="0053362F">
        <w:trPr>
          <w:trHeight w:val="144"/>
          <w:tblCellSpacing w:w="20" w:type="nil"/>
        </w:trPr>
        <w:tc>
          <w:tcPr>
            <w:tcW w:w="705"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 п/п </w:t>
            </w:r>
          </w:p>
          <w:p w:rsidR="008D4B41" w:rsidRPr="0053362F" w:rsidRDefault="008D4B41" w:rsidP="0053362F">
            <w:pPr>
              <w:spacing w:after="0" w:line="240" w:lineRule="auto"/>
              <w:ind w:left="135"/>
              <w:rPr>
                <w:rFonts w:ascii="Times New Roman" w:hAnsi="Times New Roman" w:cs="Times New Roman"/>
              </w:rPr>
            </w:pPr>
          </w:p>
        </w:tc>
        <w:tc>
          <w:tcPr>
            <w:tcW w:w="8793"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Тема урока </w:t>
            </w:r>
          </w:p>
          <w:p w:rsidR="008D4B41" w:rsidRPr="0053362F" w:rsidRDefault="008D4B41" w:rsidP="0053362F">
            <w:pPr>
              <w:spacing w:after="0" w:line="240" w:lineRule="auto"/>
              <w:ind w:left="135"/>
              <w:rPr>
                <w:rFonts w:ascii="Times New Roman" w:hAnsi="Times New Roman" w:cs="Times New Roman"/>
              </w:rPr>
            </w:pPr>
          </w:p>
        </w:tc>
        <w:tc>
          <w:tcPr>
            <w:tcW w:w="3185" w:type="dxa"/>
            <w:gridSpan w:val="3"/>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b/>
                <w:color w:val="000000"/>
              </w:rPr>
              <w:t>Количество часов</w:t>
            </w:r>
          </w:p>
        </w:tc>
        <w:tc>
          <w:tcPr>
            <w:tcW w:w="126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Дата изучения </w:t>
            </w:r>
          </w:p>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53362F" w:rsidRDefault="0053362F" w:rsidP="0053362F">
            <w:pPr>
              <w:spacing w:after="0" w:line="240" w:lineRule="auto"/>
              <w:ind w:left="135"/>
              <w:rPr>
                <w:rFonts w:ascii="Times New Roman" w:hAnsi="Times New Roman" w:cs="Times New Roman"/>
                <w:b/>
                <w:color w:val="000000"/>
              </w:rPr>
            </w:pPr>
            <w:r w:rsidRPr="0053362F">
              <w:rPr>
                <w:rFonts w:ascii="Times New Roman" w:hAnsi="Times New Roman" w:cs="Times New Roman"/>
                <w:b/>
                <w:color w:val="000000"/>
              </w:rPr>
              <w:t>Электронные цифровые образователь</w:t>
            </w:r>
          </w:p>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ные ресурсы </w:t>
            </w:r>
          </w:p>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8793" w:type="dxa"/>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1134"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Всего </w:t>
            </w:r>
          </w:p>
          <w:p w:rsidR="008D4B41" w:rsidRPr="0053362F" w:rsidRDefault="008D4B41" w:rsidP="0053362F">
            <w:pPr>
              <w:spacing w:after="0" w:line="240" w:lineRule="auto"/>
              <w:ind w:left="135"/>
              <w:rPr>
                <w:rFonts w:ascii="Times New Roman" w:hAnsi="Times New Roman" w:cs="Times New Roman"/>
              </w:rPr>
            </w:pPr>
          </w:p>
        </w:tc>
        <w:tc>
          <w:tcPr>
            <w:tcW w:w="993" w:type="dxa"/>
            <w:tcMar>
              <w:top w:w="50" w:type="dxa"/>
              <w:left w:w="100" w:type="dxa"/>
            </w:tcMar>
            <w:vAlign w:val="center"/>
          </w:tcPr>
          <w:p w:rsidR="0053362F" w:rsidRDefault="0053362F" w:rsidP="0053362F">
            <w:pPr>
              <w:spacing w:after="0" w:line="240" w:lineRule="auto"/>
              <w:ind w:left="135"/>
              <w:rPr>
                <w:rFonts w:ascii="Times New Roman" w:hAnsi="Times New Roman" w:cs="Times New Roman"/>
                <w:b/>
                <w:color w:val="000000"/>
              </w:rPr>
            </w:pPr>
            <w:r w:rsidRPr="0053362F">
              <w:rPr>
                <w:rFonts w:ascii="Times New Roman" w:hAnsi="Times New Roman" w:cs="Times New Roman"/>
                <w:b/>
                <w:color w:val="000000"/>
              </w:rPr>
              <w:t>Контроль</w:t>
            </w:r>
          </w:p>
          <w:p w:rsidR="0053362F" w:rsidRDefault="0053362F" w:rsidP="0053362F">
            <w:pPr>
              <w:spacing w:after="0" w:line="240" w:lineRule="auto"/>
              <w:ind w:left="135"/>
              <w:rPr>
                <w:rFonts w:ascii="Times New Roman" w:hAnsi="Times New Roman" w:cs="Times New Roman"/>
                <w:b/>
                <w:color w:val="000000"/>
              </w:rPr>
            </w:pPr>
            <w:r w:rsidRPr="0053362F">
              <w:rPr>
                <w:rFonts w:ascii="Times New Roman" w:hAnsi="Times New Roman" w:cs="Times New Roman"/>
                <w:b/>
                <w:color w:val="000000"/>
              </w:rPr>
              <w:t>ные рабо</w:t>
            </w:r>
          </w:p>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ты </w:t>
            </w:r>
          </w:p>
          <w:p w:rsidR="008D4B41" w:rsidRPr="0053362F" w:rsidRDefault="008D4B41" w:rsidP="0053362F">
            <w:pPr>
              <w:spacing w:after="0" w:line="240" w:lineRule="auto"/>
              <w:ind w:left="135"/>
              <w:rPr>
                <w:rFonts w:ascii="Times New Roman" w:hAnsi="Times New Roman" w:cs="Times New Roman"/>
              </w:rPr>
            </w:pPr>
          </w:p>
        </w:tc>
        <w:tc>
          <w:tcPr>
            <w:tcW w:w="1058" w:type="dxa"/>
            <w:tcMar>
              <w:top w:w="50" w:type="dxa"/>
              <w:left w:w="100" w:type="dxa"/>
            </w:tcMar>
            <w:vAlign w:val="center"/>
          </w:tcPr>
          <w:p w:rsidR="0053362F" w:rsidRDefault="0053362F" w:rsidP="0053362F">
            <w:pPr>
              <w:spacing w:after="0" w:line="240" w:lineRule="auto"/>
              <w:ind w:left="135"/>
              <w:rPr>
                <w:rFonts w:ascii="Times New Roman" w:hAnsi="Times New Roman" w:cs="Times New Roman"/>
                <w:b/>
                <w:color w:val="000000"/>
              </w:rPr>
            </w:pPr>
            <w:r w:rsidRPr="0053362F">
              <w:rPr>
                <w:rFonts w:ascii="Times New Roman" w:hAnsi="Times New Roman" w:cs="Times New Roman"/>
                <w:b/>
                <w:color w:val="000000"/>
              </w:rPr>
              <w:t>Практичес</w:t>
            </w:r>
          </w:p>
          <w:p w:rsidR="0053362F" w:rsidRDefault="0053362F" w:rsidP="0053362F">
            <w:pPr>
              <w:spacing w:after="0" w:line="240" w:lineRule="auto"/>
              <w:ind w:left="135"/>
              <w:rPr>
                <w:rFonts w:ascii="Times New Roman" w:hAnsi="Times New Roman" w:cs="Times New Roman"/>
                <w:b/>
                <w:color w:val="000000"/>
              </w:rPr>
            </w:pPr>
            <w:r w:rsidRPr="0053362F">
              <w:rPr>
                <w:rFonts w:ascii="Times New Roman" w:hAnsi="Times New Roman" w:cs="Times New Roman"/>
                <w:b/>
                <w:color w:val="000000"/>
              </w:rPr>
              <w:t>кие рабо</w:t>
            </w:r>
          </w:p>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ты </w:t>
            </w:r>
          </w:p>
          <w:p w:rsidR="008D4B41" w:rsidRPr="0053362F" w:rsidRDefault="008D4B41" w:rsidP="0053362F">
            <w:pPr>
              <w:spacing w:after="0" w:line="240" w:lineRule="auto"/>
              <w:rPr>
                <w:rFonts w:ascii="Times New Roman" w:hAnsi="Times New Roman" w:cs="Times New Roman"/>
              </w:rPr>
            </w:pPr>
          </w:p>
        </w:tc>
        <w:tc>
          <w:tcPr>
            <w:tcW w:w="1263" w:type="dxa"/>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1648" w:type="dxa"/>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Количественный счёт. Один, два, три…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Порядковый счёт. Первый, второй, третий…</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по количеству: столько же, сколько. Столько же. Больше. Меньше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по количеству: больше, меньше. Столько же. Больше. Меньше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Характеристики объекта, группы объектов (количество, форма, размер, запись)</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Различение, чтение чисел. Число и цифра 1</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Число и количество. Число и цифра 2</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чисел, упорядочение чисел. Число и цифра 3</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Увеличение числа на одну или несколько единиц. Знаки действий</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Уменьшение числа на одну или несколько единиц. Знаки действий</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Многоугольники: различение, сравнение, изображение от руки на листе в клетку. Число и цифра 4</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lastRenderedPageBreak/>
              <w:t>14</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Длина. Сравнение по длине: длиннее, короче, одинаковые по длине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15</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Состав числа. Запись чисел в заданном порядке. Число и цифра 5</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16</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Конструирование целого из частей (чисел, геометрических фигур)</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17</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Чтение таблицы (содержащей не более четырёх данных)</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18</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Распознавание геометрических фигур: точка, отрезок и др. Точка. Кривая линия. Прямая линия. Отрезок. Луч</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19</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Изображение геометрических фигур с помощью линейки на листе в клетку</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20</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Сбор данных об объекте по образцу; выбор объекта по описанию</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21</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Запись результата сравнения: больше, меньше, столько же (равно). Знаки сравнения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22</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без измерения: выше — ниже, шире — уже, длиннее — короче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23</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геометрических фигур: общее, различное. Многоугольник. Круг</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24</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Расположение, описание расположения геометрических фигур на плоскости. Число и цифра 6</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25</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Увеличение, уменьшение числа на одну или несколько единиц. Числа 6 и 7. Цифра 7</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26</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Число как результат счета. Состав числа. Числа 8 и 9. Цифра 8</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27</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Число как результат измерения. Чиисла 8 и 9. Цифра 9</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28</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Число и цифра 0</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29</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Число 10</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30</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Закономерность в ряду заданных объектов: её обнаружение, продолжение ряда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31</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Обобщение. Состав чисел в пределах 10</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32</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Единицы длины: сантиметр. Сантиметр</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33</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Измерение длины отрезка. Сантиметр</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34</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Чтение рисунка, схемы с 1—2 числовыми данными (значениями данных величин)</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35</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Измерение длины с помощью линейки. Сантиметр</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36</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Верные (истинные) и неверные (ложные) предложения, составленные относительно заданного набора математических объектов</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37</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от 1 до 10. Повторение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38</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Действие сложения. Компоненты действия, запись равенства. Вычисления вида □ + 1, □ - 1</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39</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Сложение в пределах 10. Применение в практических ситуациях. Вычисления вида □ + 1, □ - 1</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40</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Запись результата увеличения на несколько единиц. □ + 1 + 1, □ - 1 - 1</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41</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Дополнение до 10. Запись действия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42</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Текстовая задача: структурные элементы. Дополнение текста до задачи. Задача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43</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Текстовая задача: структурные элементы, составление текстовой задачи по образцу. Задача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44</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Текстовая сюжетная задача в одно действие: запись решения, ответа задачи. Модели задач: краткая запись, рисунок, схема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45</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Текстовая сюжетная задача в одно действие: запись решения, ответа задачи. Задачи на увеличение числа на несколько единиц</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46</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Составление задачи по краткой записи, рисунку, схеме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47</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Изображение геометрических фигур с помощью линейки на листе в клетку. Изображение ломаной</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48</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Таблица сложения чисел (в пределах 10)</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49</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Текстовая сюжетная задача в одно действие: запись решения, ответа задачи. Задачи на нахождение суммы</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50</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Текстовая сюжетная задача в одно действие. Выбор и объяснение верного решения задачи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51</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Обобщение по теме «Решение текстовых задач»</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52</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длин отрезков</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53</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по длине, проверка результата сравнения измерением</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54</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Группировка объектов по заданному признаку</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55</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Свойства группы объектов, группировка по самостоятельно установленному свойству</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56</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57</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Геометрические фигуры: распознавание круга, треугольника, четырехугольника. Распознавание треугольников на чертеже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58</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59</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Построение отрезка заданной длины</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60</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Многоугольники: различение, сравнение, изображение от руки на листе в клетку. Прямоугольник. Квадрат</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61</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Обобщение по теме «Пространственные отношения и геометрические фигуры»</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62</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двух объектов (чисел, величин, геометрических фигур, задач)</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63</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Действие вычитания. Компоненты действия, запись равенства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64</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Вычитание в пределах 10. Применение в практических ситуациях. Вычитание вида 6 - □, 7 - □</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65</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Сложение и вычитание в пределах 10</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66</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Запись результата вычитания нескольких единиц. Вычитание вида 8 - □, 9 - □</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67</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Выбор и запись арифметического действия в практической ситуации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68</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Устное сложение и вычитание в пределах 10. Что узнали. Чему научились</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69</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Текстовая сюжетная задача в одно действие: запись решения, ответа задачи. Задачи на уменьшение числа на несколько единиц</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70</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Текстовая сюжетная задача в одно действие: запись решения, ответа задачи. Задачи на разностное сравнение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71</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Зависимость между данными и искомой величиной в текстовой задаче. Литр</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72</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Перестановка слагаемых при сложении чисел</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73</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Переместительное свойство сложения и его применение для вычислений</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74</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Извлечение данного из строки, столбца таблицы</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75</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Выполнение 1—3-шаговых инструкций, связанных с вычислениями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76</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Обобщение. Сложение и вычитание в пределах 10. Что узнали. Чему научились</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77</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78</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Геометрические фигуры: квадрат. Прямоугольник. Квадрат</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79</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Геометрические фигуры: прямоугольник. Прямоугольник. Квадрат</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80</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Выбор и запись арифметического действия для получения ответа на вопрос</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81</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Комментирование хода увеличения, уменьшения числа до заданного; запись действия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82</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Компоненты действия сложения. Нахождение неизвестного компонента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83</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задач на увеличение, уменьшение длины</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84</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Увеличение, уменьшение длины отрезка. Построение, запись действия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85</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Построение квадрата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86</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Текстовая сюжетная задача в одно действие: запись решения, ответа задачи. Задачи на нахождение неизвестного уменьшаемого</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87</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Текстовая сюжетная задача в одно действие: запись решения, ответа задачи. Задачи на нахождение неизвестного вычитаемого</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88</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Вычитание как действие, обратное сложению</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89</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без измерения: старше — моложе, тяжелее — легче. Килограмм</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90</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Выполнение 1—3-шаговых инструкций, связанных с измерением длины</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91</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Внесение одного-двух данных в таблицу</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92</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Компоненты действия вычитания. Нахождение неизвестного компонента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93</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от 1 до 10. Сложение и вычитание. Повторение. Что узнали. Чему научились</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94</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нахождение суммы и остатка. Повторение, что узнали. Чему научились</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95</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увеличение (уменьшение) числа на несколько единиц. Повторение. Что узнали. Чему научились</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96</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от 11 до 20. Десятичный принцип записи чисел. Нумерация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97</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Порядок следования чисел от 11 до 20. Сравнение и упорядочение чисел</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98</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Однозначные и двузначные числа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99</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Единицы длины: сантиметр, дециметр; установление соотношения между ними. Дециметр</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100</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Измерение длины отрезка в разных единицах (сантиметры, дециметры)</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101</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Сложение в пределах 20 без перехода через десяток. Вычисления вида 10 + 7. 17 - 7. 17 - 10</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102</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Вычитание в пределах 20 без перехода через десяток. Вычисления вида 10 + 7. 17 - 7. 17 - 10</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103</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Десяток. Счёт десятками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104</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Сложение и вычитание в пределах 20 без перехода через десяток. Что узнали. Чему научились</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105</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Составление и чтение числового выражения, содержащего 1-2 действия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106</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Обобщение. Числа от 1 до 20: различение, чтение, запись. Что узнали. Чему научились</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107</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Сложение и вычитание с числом 0</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108</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разностное сравнение. Повторение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109</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Переход через десяток при сложении. Представление на модели и запись действия. Табличное сложение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110</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Переход через десяток при вычитании. Представление на модели и запись действия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111</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Сложение в пределах 15. Сложение вида □ + 2, □ + 3. Сложение вида □ + 4. Сложение вида □ + 5. Сложение вида □ + 6</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112</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113</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Сложение и вычитание в пределах 15. Что узнали. Чему научились</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114</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Сложение и вычитание чисел в пределах 20. Сложение однозначных чисел с переходом через десяток. Что узнали. Чему научились</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115</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Таблица сложения. Применение таблицы для сложения и вычитания чисел в пределах 20</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116</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Сложение в пределах 20. Что узнали. Чему научились</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117</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Вычитание в пределах 20. Что узнали. Чему научились</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118</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Сложение и вычитание в пределах 20 с комментированием хода выполнения действия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119</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Счёт по 2, по 3, по 5. Сложение одинаковых слагаемых</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120</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Обобщение. Состав чисел в пределах 20. Что узнали. Чему научились в 1 классе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121</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Обобщение. Сложение и вычитание в пределах 20 без перехода через десяток. Что узнали. Чему научились в 1 классе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122</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Обобщение. Комментирование сложения и вычитания с переходом через десяток. Что узнали. Чему научились в 1 классе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123</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Обобщение по теме «Числа от 1 до 20. Сложение и вычитание». Что узнали. Чему научились в 1 классе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124</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от 11 до 20. Повторение. Что узнали. Чему научились в 1 классе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125</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Единица длины: сантиметр, дециметр. Повторение. Что узнали. Чему научились в 1 классе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126</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от 1 до 20. Сложение с переходом через десяток. Повторение. Что узнали. Чему научились в 1 классе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127</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от 1 до 20. Вычитание с переходом через десяток. Повторение. Что узнали. Чему научились в 1 классе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128</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от 1 до 20. Повторение. Что узнали. Чему научились в 1 классе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129</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неизвестного компонента: действия сложения, вычитания. Повторение. Что узнали. Чему научились в 1 классе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130</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Измерение длины отрезка. Повторение. Что узнали. Чему научились в 1 классе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131</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группировка, закономерности, высказывания. Повторение. Что узнали. Чему научились в 1 классе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5"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132</w:t>
            </w:r>
          </w:p>
        </w:tc>
        <w:tc>
          <w:tcPr>
            <w:tcW w:w="87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Таблицы. Повторение. Что узнали. Чему научились в 1 классе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058"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64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9498" w:type="dxa"/>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ОБЩЕЕ КОЛИЧЕСТВО ЧАСОВ ПО ПРОГРАММЕ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132 </w:t>
            </w:r>
          </w:p>
        </w:tc>
        <w:tc>
          <w:tcPr>
            <w:tcW w:w="993"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0 </w:t>
            </w:r>
          </w:p>
        </w:tc>
        <w:tc>
          <w:tcPr>
            <w:tcW w:w="1058"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0 </w:t>
            </w:r>
          </w:p>
        </w:tc>
        <w:tc>
          <w:tcPr>
            <w:tcW w:w="2911" w:type="dxa"/>
            <w:gridSpan w:val="2"/>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bl>
    <w:p w:rsidR="008D4B41" w:rsidRPr="0053362F" w:rsidRDefault="008D4B41" w:rsidP="0053362F">
      <w:pPr>
        <w:spacing w:line="240" w:lineRule="auto"/>
        <w:rPr>
          <w:rFonts w:ascii="Times New Roman" w:hAnsi="Times New Roman" w:cs="Times New Roman"/>
        </w:rPr>
        <w:sectPr w:rsidR="008D4B41" w:rsidRPr="0053362F">
          <w:pgSz w:w="16383" w:h="11906" w:orient="landscape"/>
          <w:pgMar w:top="1440" w:right="1440" w:bottom="1440" w:left="1440" w:header="720" w:footer="720" w:gutter="0"/>
          <w:cols w:space="720"/>
        </w:sectPr>
      </w:pPr>
    </w:p>
    <w:p w:rsidR="008D4B41" w:rsidRPr="0053362F" w:rsidRDefault="0053362F" w:rsidP="0053362F">
      <w:pPr>
        <w:spacing w:after="0" w:line="240" w:lineRule="auto"/>
        <w:ind w:left="120"/>
        <w:rPr>
          <w:rFonts w:ascii="Times New Roman" w:hAnsi="Times New Roman" w:cs="Times New Roman"/>
        </w:rPr>
      </w:pPr>
      <w:r w:rsidRPr="0053362F">
        <w:rPr>
          <w:rFonts w:ascii="Times New Roman" w:hAnsi="Times New Roman" w:cs="Times New Roman"/>
          <w:b/>
          <w:color w:val="000000"/>
        </w:rPr>
        <w:t xml:space="preserve"> 2 КЛАСС </w:t>
      </w:r>
    </w:p>
    <w:tbl>
      <w:tblPr>
        <w:tblW w:w="14318" w:type="dxa"/>
        <w:tblCellSpacing w:w="20" w:type="nil"/>
        <w:tblInd w:w="-751" w:type="dxa"/>
        <w:tblLayout w:type="fixed"/>
        <w:tblLook w:val="04A0" w:firstRow="1" w:lastRow="0" w:firstColumn="1" w:lastColumn="0" w:noHBand="0" w:noVBand="1"/>
      </w:tblPr>
      <w:tblGrid>
        <w:gridCol w:w="704"/>
        <w:gridCol w:w="8227"/>
        <w:gridCol w:w="822"/>
        <w:gridCol w:w="1175"/>
        <w:gridCol w:w="1263"/>
        <w:gridCol w:w="851"/>
        <w:gridCol w:w="1214"/>
        <w:gridCol w:w="62"/>
      </w:tblGrid>
      <w:tr w:rsidR="0053362F" w:rsidRPr="0053362F" w:rsidTr="0053362F">
        <w:trPr>
          <w:gridAfter w:val="1"/>
          <w:wAfter w:w="62" w:type="dxa"/>
          <w:trHeight w:val="144"/>
          <w:tblCellSpacing w:w="20" w:type="nil"/>
        </w:trPr>
        <w:tc>
          <w:tcPr>
            <w:tcW w:w="704"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 п/п </w:t>
            </w:r>
          </w:p>
          <w:p w:rsidR="008D4B41" w:rsidRPr="0053362F" w:rsidRDefault="008D4B41" w:rsidP="0053362F">
            <w:pPr>
              <w:spacing w:after="0" w:line="240" w:lineRule="auto"/>
              <w:ind w:left="135"/>
              <w:rPr>
                <w:rFonts w:ascii="Times New Roman" w:hAnsi="Times New Roman" w:cs="Times New Roman"/>
              </w:rPr>
            </w:pPr>
          </w:p>
        </w:tc>
        <w:tc>
          <w:tcPr>
            <w:tcW w:w="8227"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Тема урока </w:t>
            </w:r>
          </w:p>
          <w:p w:rsidR="008D4B41" w:rsidRPr="0053362F" w:rsidRDefault="008D4B41" w:rsidP="0053362F">
            <w:pPr>
              <w:spacing w:after="0" w:line="240" w:lineRule="auto"/>
              <w:ind w:left="135"/>
              <w:rPr>
                <w:rFonts w:ascii="Times New Roman" w:hAnsi="Times New Roman" w:cs="Times New Roman"/>
              </w:rPr>
            </w:pPr>
          </w:p>
        </w:tc>
        <w:tc>
          <w:tcPr>
            <w:tcW w:w="1997" w:type="dxa"/>
            <w:gridSpan w:val="2"/>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b/>
                <w:color w:val="000000"/>
              </w:rPr>
              <w:t>Количество часов</w:t>
            </w:r>
          </w:p>
        </w:tc>
        <w:tc>
          <w:tcPr>
            <w:tcW w:w="126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Дата изучения </w:t>
            </w:r>
          </w:p>
          <w:p w:rsidR="008D4B41" w:rsidRPr="0053362F" w:rsidRDefault="008D4B41" w:rsidP="0053362F">
            <w:pPr>
              <w:spacing w:after="0" w:line="240" w:lineRule="auto"/>
              <w:ind w:left="135"/>
              <w:rPr>
                <w:rFonts w:ascii="Times New Roman" w:hAnsi="Times New Roman" w:cs="Times New Roman"/>
              </w:rPr>
            </w:pPr>
          </w:p>
        </w:tc>
        <w:tc>
          <w:tcPr>
            <w:tcW w:w="2065" w:type="dxa"/>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Электронные цифровые образовательные ресурсы </w:t>
            </w:r>
          </w:p>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8227" w:type="dxa"/>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822"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Всего </w:t>
            </w:r>
          </w:p>
          <w:p w:rsidR="008D4B41" w:rsidRPr="0053362F" w:rsidRDefault="008D4B41" w:rsidP="0053362F">
            <w:pPr>
              <w:spacing w:after="0" w:line="240" w:lineRule="auto"/>
              <w:ind w:left="135"/>
              <w:rPr>
                <w:rFonts w:ascii="Times New Roman" w:hAnsi="Times New Roman" w:cs="Times New Roman"/>
              </w:rPr>
            </w:pPr>
          </w:p>
        </w:tc>
        <w:tc>
          <w:tcPr>
            <w:tcW w:w="117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Контрольные работы </w:t>
            </w:r>
          </w:p>
          <w:p w:rsidR="008D4B41" w:rsidRPr="0053362F" w:rsidRDefault="008D4B41" w:rsidP="0053362F">
            <w:pPr>
              <w:spacing w:after="0" w:line="240" w:lineRule="auto"/>
              <w:ind w:left="135"/>
              <w:rPr>
                <w:rFonts w:ascii="Times New Roman" w:hAnsi="Times New Roman" w:cs="Times New Roman"/>
              </w:rPr>
            </w:pPr>
          </w:p>
        </w:tc>
        <w:tc>
          <w:tcPr>
            <w:tcW w:w="126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Практические работы </w:t>
            </w:r>
          </w:p>
          <w:p w:rsidR="008D4B41" w:rsidRPr="0053362F" w:rsidRDefault="008D4B41" w:rsidP="0053362F">
            <w:pPr>
              <w:spacing w:after="0" w:line="240" w:lineRule="auto"/>
              <w:ind w:left="135"/>
              <w:rPr>
                <w:rFonts w:ascii="Times New Roman" w:hAnsi="Times New Roman" w:cs="Times New Roman"/>
              </w:rPr>
            </w:pPr>
          </w:p>
        </w:tc>
        <w:tc>
          <w:tcPr>
            <w:tcW w:w="851" w:type="dxa"/>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1276" w:type="dxa"/>
            <w:gridSpan w:val="2"/>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Числа от 1 до 100: действия с числами до 20. Повторение </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Устное сложение и вычитание в пределах 20. Повторение</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в пределах 100: десятичный состав. Представление числа в виде суммы разрядных слагаемых</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в пределах 100: упорядочение. Установление закономерности в записи последовательности из чисел, её продолжение</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Входная контрольная работа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Свойства чисел: однозначные и двузначные числа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величинами: измерение длины (единица длины — миллиметр)</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Измерение величин. Решение практических задач</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чисел в пределах 100. Неравенство, запись неравенства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величинами: измерение длины (единица длины — метр)</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Увеличение, уменьшение числа на несколько единиц/десятков</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величинами: измерение длины (единицы длины — метр, дециметр, сантиметр, миллиметр)</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14</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величинами. Единицы стоимости: рубль, копейка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15</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Соотношения между единицами величины (в пределах 100). Соотношения между единицами: рубль, копейка; метр, сантиметр</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16</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текстовых задач на применение смысла арифметического действия (сложение, вычитание)</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17</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Чтение, представление текста задачи в виде рисунка, схемы или другой модели</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18</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Верные (истинные) и неверные (ложные) утверждения, содержащие зависимости между числами/величинами</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19</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Представление текста задачи разными способами: в виде схемы, краткой записи</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20</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Закономерность в ряду чисел, геометрических фигур: её объяснение с использованием математической терминологии</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21</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22</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величинами: измерение времени. Единица времени: час</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23</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Распознавание и изображение геометрических фигур: ломаная. Длина ломаной</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24</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Измерение длины ломаной, нахождение длины ломаной с помощью вычислений. Сравнение длины ломаной с длиной отрезка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25</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величинами: измерение времени (единицы времени — час, минута). Определение времени по часам</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26</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Разностное сравнение чисел, величин</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27</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величинами: измерение времени (единицы времени – час, минута). Единицы времени – час, минута, секунда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28</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Составление, чтение числового выражения со скобками, без скобок</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29</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Измерение периметра прямоугольника, запись результата измерения в сантиметрах</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30</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Сочетательное свойство сложения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31</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Переместительное, сочетательное свойства сложения, их применение для вычислений</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32</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33</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Контрольная работа №1</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34</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35</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36</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формулирование одного-двух общих признаков набора математических объектов: чисел, величин, геометрических фигур</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37</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Устное сложение и вычитание чисел в пределах 100. Сложение и вычитание с круглым числом</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38</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39</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Проверка результата вычисления (реальность ответа, обратное действие). Проверка сложения и вычитания. Вычисление вида 36 - 2, 36 - 20</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40</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Письменное сложение и вычитание чисел в пределах 100. Дополнение до круглого числа. Вычисления вида 26 + 4, 95 + 5</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41</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Письменное сложение и вычитание чисел в пределах 100. Сложение без перехода через разряд</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42</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Письменное сложение и вычитание чисел в пределах 100. Вычитание без перехода через разряд</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43</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Письменное сложение и вычитание чисел в пределах 100. Вычитание двузначного числа из круглого числа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44</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Контрольная работа №2</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45</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Устное сложение и вычитание чисел в пределах 100. Числовое выражение без скобок: составление, чтение, устное нахождение значения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46</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Устное сложение и вычитание чисел в пределах 100. Числовое выражение со скобками: составление, чтение, устное нахождение значения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47</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Устное сложение и вычитание чисел в пределах 100. Приемы прибавления однозначного числа с переходом через разряд. Вычисления вида 26 + 7</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48</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Устное сложение и вычитание чисел в пределах 100. Приемы вычитания однозначного числа с переходом через разряд. Вычисления вида 35 - 7</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49</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Верные (истинные) и неверные (ложные) утверждения, содержащие количественные, пространственные отношения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50</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Вычисление суммы, разности удобным способом</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51</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Оформление решения задачи (по вопросам, по действиям с пояснением)</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52</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Конструирование утверждений с использованием слов «каждый», «все»</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53</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Расчётные задачи на увеличение/уменьшение величины на несколько единиц</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54</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Взаимосвязь компонентов и результата действия сложения. Буквенные выражения. Уравнения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55</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Построение отрезка заданной длины</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56</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Неизвестный компонент действия сложения, его нахождение. Проверка сложения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57</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Взаимосвязь компонентов и результата действия вычитания. Проверка вычитания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58</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Неизвестный компонент действия вычитания, его нахождение</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59</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План решения задачи в два действия, выбор соответствующих плану арифметических действий</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60</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Запись решения задачи в два действия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61</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62</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63</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Классификация объектов по заданному и самостоятельно установленному основанию</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64</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геометрических фигур</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65</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Контрольная работа №3</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66</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Распознавание и изображение геометрических фигур: многоугольник, ломаная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67</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Периметр многоугольника (треугольника, четырехугольника)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68</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Алгоритм письменного сложения чисел</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69</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Алгоритм письменного вычитания чисел</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70</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Распознавание и изображение геометрических фигур: точка, прямая, отрезок</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71</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Распознавание и изображение геометрических фигур: прямой угол. Виды углов</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72</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Правило составления ряда чисел, величин, геометрических фигур (формулирование правила, проверка правила, дополнение ряда)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73</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Письменное сложение и вычитание чисел в пределах 100. Прибавление и вычитание однозначного числа с переходом через разряд</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74</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Письменное сложение и вычитание чисел в пределах 100. Вычисления вида 52 - 24</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75</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Письменное сложение и вычитание чисел в пределах 100. Прикидка результата, его проверка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76</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Конструирование геометрических фигур (треугольника, четырехугольника, многоугольника)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77</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геометрических фигур: прямоугольник, квадрат. Протиположные стороны прямоугольника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78</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Увеличение, уменьшение длины отрезка на заданную величину. Запись действия (в см и мм, в мм)</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79</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Алгоритмы (приёмы, правила) устных и письменных вычислений</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80</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Письменное сложение и вычитание. Повторение</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81</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Устное сложение равных чисел</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82</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Контрольная работа №4</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83</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Оформление решения задачи с помощью числового выражения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84</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85</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Изображение на листе в клетку квадрата с заданной длиной стороны</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86</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Изображение на листе в клетку прямоугольника с заданными длинами сторон</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87</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Умножение чисел. Компоненты действия, запись равенства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88</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Взаимосвязь сложения и умножения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89</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Применение умножения в практических ситуациях. Составление модели действия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90</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Измерение периметра прямоугольника, запись результата измерения в сантиметрах. Свойство противоположных сторон прямоугольника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91</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задач на нахождение периметра прямоугольника, квадрата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92</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Применение умножения для решения практических задач</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93</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произведения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94</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текстовых задач на применение смысла арифметического действия (умножение, деление)</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95</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Переместительное свойство умножения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96</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Контрольная работа №5</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97</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Деление чисел. Компоненты действия, запись равенства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98</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Применение деления в практических ситуациях</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99</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неизвестного слагаемого (вычисления в пределах 100)</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100</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неизвестного уменьшаемого (вычисления в пределах 100)</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101</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неизвестного вычитаемого (вычисления в пределах 100)</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102</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Закономерность в ряду объектов повседневной жизни: её объяснение с использованием математической терминологии</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103</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Вычитание суммы из числа, числа из суммы</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104</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конкретный смысл арифметических действий. Повторение</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105</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Табличное умножение в пределах 50. Умножение числа 2</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106</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задач на нахождение периметра многоугольника (треугольника, четырехугольника)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107</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Табличное умножение в пределах 50. Деление на 2</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108</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Табличное умножение в пределах 50. Умножение числа 3</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109</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Табличное умножение в пределах 50. Деление на 3</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110</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Табличное умножение в пределах 50. Умножение числа 4</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111</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Табличное умножение в пределах 50. Деление на 4</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112</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Табличное умножение в пределах 50. Умножение числа 5</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113</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Контрольная работа №6</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114</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Табличное умножение в пределах 50. Деление на 5</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115</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Расчётные задачи на увеличение/уменьшение величины в несколько раз</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116</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117</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118</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Табличное умножение в пределах 50. Умножение числа 6 и на 6</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119</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Табличное умножение в пределах 50. Деление на 6</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120</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Табличное умножение в пределах 50. Умножение числа 7 и на 7</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121</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Табличное умножение в пределах 50. Деление на 7</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122</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Табличное умножение в пределах 50. Умножение числа 8 и на 8</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123</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Табличное умножение в пределах 50. Деление на 8</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124</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Табличное умножение в пределах 50. Умножение числа 9 и на 9</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125</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Табличное умножение в пределах 50. Деление на 9. Таблица умножения</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126</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Умножение на 1, на 0. Деление числа 0</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127</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величинами: сравнение по массе (единица массы — килограмм)</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128</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Итоговая контрольная работа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129</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Составление утверждений относительно заданного набора геометрических фигур. Распределение геометрических фигур на группы</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130</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Алгоритмы (приёмы, правила) построения геометрических фигур</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131</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электронными средствами обучения: правила работы, выполнение заданий</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132</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Обобщение изученного за курс 2 класса</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133</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Единица длины, массы, времени. Повторение</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134</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в два действия. Повторение</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135</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Геометрические фигуры. Периметр. Математическая информация. Работа с информацией. Повторение</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70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136</w:t>
            </w:r>
          </w:p>
        </w:tc>
        <w:tc>
          <w:tcPr>
            <w:tcW w:w="822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от 1 до 100. Умножение. Деление. Повторение</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175"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851"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1276" w:type="dxa"/>
            <w:gridSpan w:val="2"/>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53362F">
        <w:trPr>
          <w:trHeight w:val="144"/>
          <w:tblCellSpacing w:w="20" w:type="nil"/>
        </w:trPr>
        <w:tc>
          <w:tcPr>
            <w:tcW w:w="8931" w:type="dxa"/>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ОБЩЕЕ КОЛИЧЕСТВО ЧАСОВ ПО ПРОГРАММЕ</w:t>
            </w:r>
          </w:p>
        </w:tc>
        <w:tc>
          <w:tcPr>
            <w:tcW w:w="82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136 </w:t>
            </w:r>
          </w:p>
        </w:tc>
        <w:tc>
          <w:tcPr>
            <w:tcW w:w="1175"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8 </w:t>
            </w:r>
          </w:p>
        </w:tc>
        <w:tc>
          <w:tcPr>
            <w:tcW w:w="1263"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0 </w:t>
            </w:r>
          </w:p>
        </w:tc>
        <w:tc>
          <w:tcPr>
            <w:tcW w:w="2127" w:type="dxa"/>
            <w:gridSpan w:val="3"/>
            <w:tcMar>
              <w:top w:w="50" w:type="dxa"/>
              <w:left w:w="100" w:type="dxa"/>
            </w:tcMar>
            <w:vAlign w:val="center"/>
          </w:tcPr>
          <w:p w:rsidR="008D4B41" w:rsidRPr="0053362F" w:rsidRDefault="008D4B41" w:rsidP="0053362F">
            <w:pPr>
              <w:spacing w:line="240" w:lineRule="auto"/>
              <w:rPr>
                <w:rFonts w:ascii="Times New Roman" w:hAnsi="Times New Roman" w:cs="Times New Roman"/>
              </w:rPr>
            </w:pPr>
          </w:p>
        </w:tc>
      </w:tr>
    </w:tbl>
    <w:p w:rsidR="008D4B41" w:rsidRPr="0053362F" w:rsidRDefault="008D4B41" w:rsidP="0053362F">
      <w:pPr>
        <w:spacing w:line="240" w:lineRule="auto"/>
        <w:rPr>
          <w:rFonts w:ascii="Times New Roman" w:hAnsi="Times New Roman" w:cs="Times New Roman"/>
        </w:rPr>
        <w:sectPr w:rsidR="008D4B41" w:rsidRPr="0053362F">
          <w:pgSz w:w="16383" w:h="11906" w:orient="landscape"/>
          <w:pgMar w:top="1440" w:right="1440" w:bottom="1440" w:left="1440" w:header="720" w:footer="720" w:gutter="0"/>
          <w:cols w:space="720"/>
        </w:sectPr>
      </w:pPr>
    </w:p>
    <w:p w:rsidR="008D4B41" w:rsidRPr="0053362F" w:rsidRDefault="0053362F" w:rsidP="0053362F">
      <w:pPr>
        <w:spacing w:after="0" w:line="240" w:lineRule="auto"/>
        <w:ind w:left="120"/>
        <w:rPr>
          <w:rFonts w:ascii="Times New Roman" w:hAnsi="Times New Roman" w:cs="Times New Roman"/>
        </w:rPr>
      </w:pPr>
      <w:r w:rsidRPr="0053362F">
        <w:rPr>
          <w:rFonts w:ascii="Times New Roman" w:hAnsi="Times New Roman" w:cs="Times New Roman"/>
          <w:b/>
          <w:color w:val="000000"/>
        </w:rPr>
        <w:t xml:space="preserve"> 3 КЛАСС </w:t>
      </w:r>
    </w:p>
    <w:tbl>
      <w:tblPr>
        <w:tblW w:w="16018" w:type="dxa"/>
        <w:tblCellSpacing w:w="20" w:type="nil"/>
        <w:tblInd w:w="-1034" w:type="dxa"/>
        <w:tblLayout w:type="fixed"/>
        <w:tblLook w:val="04A0" w:firstRow="1" w:lastRow="0" w:firstColumn="1" w:lastColumn="0" w:noHBand="0" w:noVBand="1"/>
      </w:tblPr>
      <w:tblGrid>
        <w:gridCol w:w="567"/>
        <w:gridCol w:w="8647"/>
        <w:gridCol w:w="1134"/>
        <w:gridCol w:w="992"/>
        <w:gridCol w:w="993"/>
        <w:gridCol w:w="567"/>
        <w:gridCol w:w="3118"/>
      </w:tblGrid>
      <w:tr w:rsidR="0053362F" w:rsidRPr="0053362F" w:rsidTr="004D30CA">
        <w:trPr>
          <w:gridAfter w:val="1"/>
          <w:wAfter w:w="3118" w:type="dxa"/>
          <w:trHeight w:val="144"/>
          <w:tblCellSpacing w:w="20" w:type="nil"/>
        </w:trPr>
        <w:tc>
          <w:tcPr>
            <w:tcW w:w="567"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 п/п </w:t>
            </w:r>
          </w:p>
          <w:p w:rsidR="008D4B41" w:rsidRPr="0053362F" w:rsidRDefault="008D4B41" w:rsidP="0053362F">
            <w:pPr>
              <w:spacing w:after="0" w:line="240" w:lineRule="auto"/>
              <w:ind w:left="135"/>
              <w:rPr>
                <w:rFonts w:ascii="Times New Roman" w:hAnsi="Times New Roman" w:cs="Times New Roman"/>
              </w:rPr>
            </w:pPr>
          </w:p>
        </w:tc>
        <w:tc>
          <w:tcPr>
            <w:tcW w:w="8647"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Тема урока </w:t>
            </w:r>
          </w:p>
          <w:p w:rsidR="008D4B41" w:rsidRPr="0053362F" w:rsidRDefault="008D4B41" w:rsidP="0053362F">
            <w:pPr>
              <w:spacing w:after="0" w:line="240" w:lineRule="auto"/>
              <w:ind w:left="135"/>
              <w:rPr>
                <w:rFonts w:ascii="Times New Roman" w:hAnsi="Times New Roman" w:cs="Times New Roman"/>
              </w:rPr>
            </w:pPr>
          </w:p>
        </w:tc>
        <w:tc>
          <w:tcPr>
            <w:tcW w:w="1134"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b/>
                <w:color w:val="000000"/>
              </w:rPr>
              <w:t>Количество часов</w:t>
            </w:r>
          </w:p>
        </w:tc>
        <w:tc>
          <w:tcPr>
            <w:tcW w:w="992"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Дата изучения </w:t>
            </w:r>
          </w:p>
          <w:p w:rsidR="008D4B41" w:rsidRPr="0053362F" w:rsidRDefault="008D4B41" w:rsidP="0053362F">
            <w:pPr>
              <w:spacing w:after="0" w:line="240" w:lineRule="auto"/>
              <w:ind w:left="135"/>
              <w:rPr>
                <w:rFonts w:ascii="Times New Roman" w:hAnsi="Times New Roman" w:cs="Times New Roman"/>
              </w:rPr>
            </w:pPr>
          </w:p>
        </w:tc>
        <w:tc>
          <w:tcPr>
            <w:tcW w:w="1560" w:type="dxa"/>
            <w:gridSpan w:val="2"/>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Электронные цифровые образовательные ресурсы </w:t>
            </w:r>
          </w:p>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25"/>
          <w:tblCellSpacing w:w="20" w:type="nil"/>
        </w:trPr>
        <w:tc>
          <w:tcPr>
            <w:tcW w:w="567" w:type="dxa"/>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8647" w:type="dxa"/>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1134"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Всего </w:t>
            </w:r>
          </w:p>
          <w:p w:rsidR="008D4B41" w:rsidRPr="0053362F" w:rsidRDefault="008D4B41" w:rsidP="0053362F">
            <w:pPr>
              <w:spacing w:after="0" w:line="240" w:lineRule="auto"/>
              <w:ind w:left="135"/>
              <w:rPr>
                <w:rFonts w:ascii="Times New Roman" w:hAnsi="Times New Roman" w:cs="Times New Roman"/>
              </w:rPr>
            </w:pPr>
          </w:p>
        </w:tc>
        <w:tc>
          <w:tcPr>
            <w:tcW w:w="992" w:type="dxa"/>
            <w:tcMar>
              <w:top w:w="50" w:type="dxa"/>
              <w:left w:w="100" w:type="dxa"/>
            </w:tcMar>
            <w:vAlign w:val="center"/>
          </w:tcPr>
          <w:p w:rsidR="004D30CA" w:rsidRDefault="0053362F" w:rsidP="0053362F">
            <w:pPr>
              <w:spacing w:after="0" w:line="240" w:lineRule="auto"/>
              <w:ind w:left="135"/>
              <w:rPr>
                <w:rFonts w:ascii="Times New Roman" w:hAnsi="Times New Roman" w:cs="Times New Roman"/>
                <w:b/>
                <w:color w:val="000000"/>
              </w:rPr>
            </w:pPr>
            <w:r w:rsidRPr="0053362F">
              <w:rPr>
                <w:rFonts w:ascii="Times New Roman" w:hAnsi="Times New Roman" w:cs="Times New Roman"/>
                <w:b/>
                <w:color w:val="000000"/>
              </w:rPr>
              <w:t>Кон</w:t>
            </w:r>
          </w:p>
          <w:p w:rsidR="004D30CA" w:rsidRDefault="0053362F" w:rsidP="0053362F">
            <w:pPr>
              <w:spacing w:after="0" w:line="240" w:lineRule="auto"/>
              <w:ind w:left="135"/>
              <w:rPr>
                <w:rFonts w:ascii="Times New Roman" w:hAnsi="Times New Roman" w:cs="Times New Roman"/>
                <w:b/>
                <w:color w:val="000000"/>
              </w:rPr>
            </w:pPr>
            <w:r w:rsidRPr="0053362F">
              <w:rPr>
                <w:rFonts w:ascii="Times New Roman" w:hAnsi="Times New Roman" w:cs="Times New Roman"/>
                <w:b/>
                <w:color w:val="000000"/>
              </w:rPr>
              <w:t>троль</w:t>
            </w:r>
          </w:p>
          <w:p w:rsidR="004D30CA" w:rsidRDefault="0053362F" w:rsidP="0053362F">
            <w:pPr>
              <w:spacing w:after="0" w:line="240" w:lineRule="auto"/>
              <w:ind w:left="135"/>
              <w:rPr>
                <w:rFonts w:ascii="Times New Roman" w:hAnsi="Times New Roman" w:cs="Times New Roman"/>
                <w:b/>
                <w:color w:val="000000"/>
              </w:rPr>
            </w:pPr>
            <w:r w:rsidRPr="0053362F">
              <w:rPr>
                <w:rFonts w:ascii="Times New Roman" w:hAnsi="Times New Roman" w:cs="Times New Roman"/>
                <w:b/>
                <w:color w:val="000000"/>
              </w:rPr>
              <w:t>ные рабо</w:t>
            </w:r>
          </w:p>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ты </w:t>
            </w:r>
          </w:p>
          <w:p w:rsidR="008D4B41" w:rsidRPr="0053362F" w:rsidRDefault="008D4B41" w:rsidP="0053362F">
            <w:pPr>
              <w:spacing w:after="0" w:line="240" w:lineRule="auto"/>
              <w:ind w:left="135"/>
              <w:rPr>
                <w:rFonts w:ascii="Times New Roman" w:hAnsi="Times New Roman" w:cs="Times New Roman"/>
              </w:rPr>
            </w:pPr>
          </w:p>
        </w:tc>
        <w:tc>
          <w:tcPr>
            <w:tcW w:w="993" w:type="dxa"/>
            <w:tcMar>
              <w:top w:w="50" w:type="dxa"/>
              <w:left w:w="100" w:type="dxa"/>
            </w:tcMar>
            <w:vAlign w:val="center"/>
          </w:tcPr>
          <w:p w:rsidR="004D30CA" w:rsidRDefault="0053362F" w:rsidP="0053362F">
            <w:pPr>
              <w:spacing w:after="0" w:line="240" w:lineRule="auto"/>
              <w:ind w:left="135"/>
              <w:rPr>
                <w:rFonts w:ascii="Times New Roman" w:hAnsi="Times New Roman" w:cs="Times New Roman"/>
                <w:b/>
                <w:color w:val="000000"/>
              </w:rPr>
            </w:pPr>
            <w:r w:rsidRPr="0053362F">
              <w:rPr>
                <w:rFonts w:ascii="Times New Roman" w:hAnsi="Times New Roman" w:cs="Times New Roman"/>
                <w:b/>
                <w:color w:val="000000"/>
              </w:rPr>
              <w:t>Прак</w:t>
            </w:r>
          </w:p>
          <w:p w:rsidR="004D30CA" w:rsidRDefault="0053362F" w:rsidP="0053362F">
            <w:pPr>
              <w:spacing w:after="0" w:line="240" w:lineRule="auto"/>
              <w:ind w:left="135"/>
              <w:rPr>
                <w:rFonts w:ascii="Times New Roman" w:hAnsi="Times New Roman" w:cs="Times New Roman"/>
                <w:b/>
                <w:color w:val="000000"/>
              </w:rPr>
            </w:pPr>
            <w:r w:rsidRPr="0053362F">
              <w:rPr>
                <w:rFonts w:ascii="Times New Roman" w:hAnsi="Times New Roman" w:cs="Times New Roman"/>
                <w:b/>
                <w:color w:val="000000"/>
              </w:rPr>
              <w:t>тичес</w:t>
            </w:r>
          </w:p>
          <w:p w:rsidR="004D30CA" w:rsidRDefault="0053362F" w:rsidP="0053362F">
            <w:pPr>
              <w:spacing w:after="0" w:line="240" w:lineRule="auto"/>
              <w:ind w:left="135"/>
              <w:rPr>
                <w:rFonts w:ascii="Times New Roman" w:hAnsi="Times New Roman" w:cs="Times New Roman"/>
                <w:b/>
                <w:color w:val="000000"/>
              </w:rPr>
            </w:pPr>
            <w:r w:rsidRPr="0053362F">
              <w:rPr>
                <w:rFonts w:ascii="Times New Roman" w:hAnsi="Times New Roman" w:cs="Times New Roman"/>
                <w:b/>
                <w:color w:val="000000"/>
              </w:rPr>
              <w:t>кие рабо</w:t>
            </w:r>
          </w:p>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ты </w:t>
            </w:r>
          </w:p>
          <w:p w:rsidR="008D4B41" w:rsidRPr="0053362F" w:rsidRDefault="008D4B41" w:rsidP="004D30CA">
            <w:pPr>
              <w:spacing w:after="0" w:line="240" w:lineRule="auto"/>
              <w:rPr>
                <w:rFonts w:ascii="Times New Roman" w:hAnsi="Times New Roman" w:cs="Times New Roman"/>
              </w:rPr>
            </w:pPr>
          </w:p>
        </w:tc>
        <w:tc>
          <w:tcPr>
            <w:tcW w:w="567" w:type="dxa"/>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3118" w:type="dxa"/>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Устные вычисления, сводимые к действиям в пределах 100</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27">
              <w:r w:rsidRPr="0053362F">
                <w:rPr>
                  <w:rFonts w:ascii="Times New Roman" w:hAnsi="Times New Roman" w:cs="Times New Roman"/>
                  <w:color w:val="0000FF"/>
                  <w:u w:val="single"/>
                </w:rPr>
                <w:t>https://m.edsoo.ru/c4e0a58e</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Сложение и вычитание однородных величин</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28">
              <w:r w:rsidRPr="0053362F">
                <w:rPr>
                  <w:rFonts w:ascii="Times New Roman" w:hAnsi="Times New Roman" w:cs="Times New Roman"/>
                  <w:color w:val="0000FF"/>
                  <w:u w:val="single"/>
                </w:rPr>
                <w:t>https://m.edsoo.ru/c4e0f200</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Взаимосвязь арифметических действий: сложения и вычитания, умножения и деления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29">
              <w:r w:rsidRPr="0053362F">
                <w:rPr>
                  <w:rFonts w:ascii="Times New Roman" w:hAnsi="Times New Roman" w:cs="Times New Roman"/>
                  <w:color w:val="0000FF"/>
                  <w:u w:val="single"/>
                </w:rPr>
                <w:t>https://m.edsoo.ru/c4e0d5cc</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Увеличение и уменьшение числа на несколько единиц, в несколько раз</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30">
              <w:r w:rsidRPr="0053362F">
                <w:rPr>
                  <w:rFonts w:ascii="Times New Roman" w:hAnsi="Times New Roman" w:cs="Times New Roman"/>
                  <w:color w:val="0000FF"/>
                  <w:u w:val="single"/>
                </w:rPr>
                <w:t>https://m.edsoo.ru/c4e0896e</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Неизвестный компонент арифметического действия: различение, называние, комментирование процесса нахождения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31">
              <w:r w:rsidRPr="0053362F">
                <w:rPr>
                  <w:rFonts w:ascii="Times New Roman" w:hAnsi="Times New Roman" w:cs="Times New Roman"/>
                  <w:color w:val="0000FF"/>
                  <w:u w:val="single"/>
                </w:rPr>
                <w:t>https://m.edsoo.ru/c4e0f3d6</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неизвестного компонента арифметического действия сложения (вычитания)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32">
              <w:r w:rsidRPr="0053362F">
                <w:rPr>
                  <w:rFonts w:ascii="Times New Roman" w:hAnsi="Times New Roman" w:cs="Times New Roman"/>
                  <w:color w:val="0000FF"/>
                  <w:u w:val="single"/>
                </w:rPr>
                <w:t>https://m.edsoo.ru/c4e0ee40</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Изображение фигур – отрезка, прямоугольника, квадрата – с заданными измерениями; обозначение фигур буквами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Входная контрольная работа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33">
              <w:r w:rsidRPr="0053362F">
                <w:rPr>
                  <w:rFonts w:ascii="Times New Roman" w:hAnsi="Times New Roman" w:cs="Times New Roman"/>
                  <w:color w:val="0000FF"/>
                  <w:u w:val="single"/>
                </w:rPr>
                <w:t>https://m.edsoo.ru/c4e10588</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Таблицы с данными о реальных процессах и явлениях; внесение данных в таблицу</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34">
              <w:r w:rsidRPr="0053362F">
                <w:rPr>
                  <w:rFonts w:ascii="Times New Roman" w:hAnsi="Times New Roman" w:cs="Times New Roman"/>
                  <w:color w:val="0000FF"/>
                  <w:u w:val="single"/>
                </w:rPr>
                <w:t>https://m.edsoo.ru/c4e15ec0</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задач с геометрическим содержанием</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35">
              <w:r w:rsidRPr="0053362F">
                <w:rPr>
                  <w:rFonts w:ascii="Times New Roman" w:hAnsi="Times New Roman" w:cs="Times New Roman"/>
                  <w:color w:val="0000FF"/>
                  <w:u w:val="single"/>
                </w:rPr>
                <w:t>https://m.edsoo.ru/c4e17068</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Логические рассуждения (одно-двухшаговые) со связками «если …, то …», «поэтому», «значит», «все», «и», «некоторые», «каждый»</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36">
              <w:r w:rsidRPr="0053362F">
                <w:rPr>
                  <w:rFonts w:ascii="Times New Roman" w:hAnsi="Times New Roman" w:cs="Times New Roman"/>
                  <w:color w:val="0000FF"/>
                  <w:u w:val="single"/>
                </w:rPr>
                <w:t>https://m.edsoo.ru/c4e15cea</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Устные вычисления: переместительное свойство умножения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37">
              <w:r w:rsidRPr="0053362F">
                <w:rPr>
                  <w:rFonts w:ascii="Times New Roman" w:hAnsi="Times New Roman" w:cs="Times New Roman"/>
                  <w:color w:val="0000FF"/>
                  <w:u w:val="single"/>
                </w:rPr>
                <w:t>https://m.edsoo.ru/c4e0ea08</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14</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Переместительное свойство умножения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15</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применение смысла арифметических действий сложения, умножения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38">
              <w:r w:rsidRPr="0053362F">
                <w:rPr>
                  <w:rFonts w:ascii="Times New Roman" w:hAnsi="Times New Roman" w:cs="Times New Roman"/>
                  <w:color w:val="0000FF"/>
                  <w:u w:val="single"/>
                </w:rPr>
                <w:t>https://m.edsoo.ru/c4e10ed4</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16</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Таблица умножения и деления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17</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Умножение и деление в пределах 100: приемы устных вычислений</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39">
              <w:r w:rsidRPr="0053362F">
                <w:rPr>
                  <w:rFonts w:ascii="Times New Roman" w:hAnsi="Times New Roman" w:cs="Times New Roman"/>
                  <w:color w:val="0000FF"/>
                  <w:u w:val="single"/>
                </w:rPr>
                <w:t>https://m.edsoo.ru/c4e0a3cc</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18</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Сочетательное свойство умножения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40">
              <w:r w:rsidRPr="0053362F">
                <w:rPr>
                  <w:rFonts w:ascii="Times New Roman" w:hAnsi="Times New Roman" w:cs="Times New Roman"/>
                  <w:color w:val="0000FF"/>
                  <w:u w:val="single"/>
                </w:rPr>
                <w:t>https://m.edsoo.ru/c4e08eb4</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19</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периметра многоугольника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41">
              <w:r w:rsidRPr="0053362F">
                <w:rPr>
                  <w:rFonts w:ascii="Times New Roman" w:hAnsi="Times New Roman" w:cs="Times New Roman"/>
                  <w:color w:val="0000FF"/>
                  <w:u w:val="single"/>
                </w:rPr>
                <w:t>https://m.edsoo.ru/c4e1338c</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20</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применение смысла арифметических действий вычитания, деления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42">
              <w:r w:rsidRPr="0053362F">
                <w:rPr>
                  <w:rFonts w:ascii="Times New Roman" w:hAnsi="Times New Roman" w:cs="Times New Roman"/>
                  <w:color w:val="0000FF"/>
                  <w:u w:val="single"/>
                </w:rPr>
                <w:t>https://m.edsoo.ru/c4e1158c</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21</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Соотношение «цена, количество, стоимость» в практической ситуации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43">
              <w:r w:rsidRPr="0053362F">
                <w:rPr>
                  <w:rFonts w:ascii="Times New Roman" w:hAnsi="Times New Roman" w:cs="Times New Roman"/>
                  <w:color w:val="0000FF"/>
                  <w:u w:val="single"/>
                </w:rPr>
                <w:t>https://m.edsoo.ru/c4e0944a</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22</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применение зависимости "цена-количество-стоимость"</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44">
              <w:r w:rsidRPr="0053362F">
                <w:rPr>
                  <w:rFonts w:ascii="Times New Roman" w:hAnsi="Times New Roman" w:cs="Times New Roman"/>
                  <w:color w:val="0000FF"/>
                  <w:u w:val="single"/>
                </w:rPr>
                <w:t>https://m.edsoo.ru/c4e11708</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23</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движение одного объекта. Связь между величинами: масса одного предмета, количество предметов, масса всех предметов</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24</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Порядок действий в числовом выражении (со скобками)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45">
              <w:r w:rsidRPr="0053362F">
                <w:rPr>
                  <w:rFonts w:ascii="Times New Roman" w:hAnsi="Times New Roman" w:cs="Times New Roman"/>
                  <w:color w:val="0000FF"/>
                  <w:u w:val="single"/>
                </w:rPr>
                <w:t>https://m.edsoo.ru/c4e0f034</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25</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Порядок действий в числовом выражении (без скобок)</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26</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27</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Контрольная работа №1</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28</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Равенства и неравенства с числами: чтение, составление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46">
              <w:r w:rsidRPr="0053362F">
                <w:rPr>
                  <w:rFonts w:ascii="Times New Roman" w:hAnsi="Times New Roman" w:cs="Times New Roman"/>
                  <w:color w:val="0000FF"/>
                  <w:u w:val="single"/>
                </w:rPr>
                <w:t>https://m.edsoo.ru/c4e08658</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29</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Умножение и деление в пределах 100: таблица умножения и деления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30</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Умножение и деление с числом 6</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47">
              <w:r w:rsidRPr="0053362F">
                <w:rPr>
                  <w:rFonts w:ascii="Times New Roman" w:hAnsi="Times New Roman" w:cs="Times New Roman"/>
                  <w:color w:val="0000FF"/>
                  <w:u w:val="single"/>
                </w:rPr>
                <w:t>https://m.edsoo.ru/c4e0ade0</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31</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понимание отношений больше или меньше на…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32</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разностное сравнение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48">
              <w:r w:rsidRPr="0053362F">
                <w:rPr>
                  <w:rFonts w:ascii="Times New Roman" w:hAnsi="Times New Roman" w:cs="Times New Roman"/>
                  <w:color w:val="0000FF"/>
                  <w:u w:val="single"/>
                </w:rPr>
                <w:t>https://m.edsoo.ru/c4e11d02</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33</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кратное сравнение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49">
              <w:r w:rsidRPr="0053362F">
                <w:rPr>
                  <w:rFonts w:ascii="Times New Roman" w:hAnsi="Times New Roman" w:cs="Times New Roman"/>
                  <w:color w:val="0000FF"/>
                  <w:u w:val="single"/>
                </w:rPr>
                <w:t>https://m.edsoo.ru/c4e11f3c</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34</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понимание отношений больше или меньше в…</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35</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Столбчатая диаграмма: чтение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50">
              <w:r w:rsidRPr="0053362F">
                <w:rPr>
                  <w:rFonts w:ascii="Times New Roman" w:hAnsi="Times New Roman" w:cs="Times New Roman"/>
                  <w:color w:val="0000FF"/>
                  <w:u w:val="single"/>
                </w:rPr>
                <w:t>https://m.edsoo.ru/c4e173e2</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36</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Столбчатая диаграмма: использование данных для решения учебных и практических задач</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51">
              <w:r w:rsidRPr="0053362F">
                <w:rPr>
                  <w:rFonts w:ascii="Times New Roman" w:hAnsi="Times New Roman" w:cs="Times New Roman"/>
                  <w:color w:val="0000FF"/>
                  <w:u w:val="single"/>
                </w:rPr>
                <w:t>https://m.edsoo.ru/c4e175ae</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37</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математических объектов (общее, различное, уникальное/специфичное)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38</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Выбор формы представления информации. Линейные диаграммы</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39</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Умножение и деление с числом 7</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52">
              <w:r w:rsidRPr="0053362F">
                <w:rPr>
                  <w:rFonts w:ascii="Times New Roman" w:hAnsi="Times New Roman" w:cs="Times New Roman"/>
                  <w:color w:val="0000FF"/>
                  <w:u w:val="single"/>
                </w:rPr>
                <w:t>https://m.edsoo.ru/c4e0afb6</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40</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Верные (истинные) и неверные (ложные) утверждения: конструирование, проверка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53">
              <w:r w:rsidRPr="0053362F">
                <w:rPr>
                  <w:rFonts w:ascii="Times New Roman" w:hAnsi="Times New Roman" w:cs="Times New Roman"/>
                  <w:color w:val="0000FF"/>
                  <w:u w:val="single"/>
                </w:rPr>
                <w:t>https://m.edsoo.ru/c4e15b14</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41</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Свойства чисел. Математические игры с числами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42</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Кратное сравнение чисел</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54">
              <w:r w:rsidRPr="0053362F">
                <w:rPr>
                  <w:rFonts w:ascii="Times New Roman" w:hAnsi="Times New Roman" w:cs="Times New Roman"/>
                  <w:color w:val="0000FF"/>
                  <w:u w:val="single"/>
                </w:rPr>
                <w:t>https://m.edsoo.ru/c4e08cc0</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43</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Равенства и неравенства: установление истинности (верное/неверное)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55">
              <w:r w:rsidRPr="0053362F">
                <w:rPr>
                  <w:rFonts w:ascii="Times New Roman" w:hAnsi="Times New Roman" w:cs="Times New Roman"/>
                  <w:color w:val="0000FF"/>
                  <w:u w:val="single"/>
                </w:rPr>
                <w:t>https://m.edsoo.ru/c4e087e8</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44</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Единицы площади – квадратный метр, квадратный сантиметр, квадратный дециметр</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56">
              <w:r w:rsidRPr="0053362F">
                <w:rPr>
                  <w:rFonts w:ascii="Times New Roman" w:hAnsi="Times New Roman" w:cs="Times New Roman"/>
                  <w:color w:val="0000FF"/>
                  <w:u w:val="single"/>
                </w:rPr>
                <w:t>https://m.edsoo.ru/c4e09e4a</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45</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Площадь прямоугольника, квадрата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57">
              <w:r w:rsidRPr="0053362F">
                <w:rPr>
                  <w:rFonts w:ascii="Times New Roman" w:hAnsi="Times New Roman" w:cs="Times New Roman"/>
                  <w:color w:val="0000FF"/>
                  <w:u w:val="single"/>
                </w:rPr>
                <w:t>https://m.edsoo.ru/c4e13bca</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46</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Изображение на клетчатой бумаге прямоугольника с заданным значением площади. Сравнение площадей фигур с помощью наложения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58">
              <w:r w:rsidRPr="0053362F">
                <w:rPr>
                  <w:rFonts w:ascii="Times New Roman" w:hAnsi="Times New Roman" w:cs="Times New Roman"/>
                  <w:color w:val="0000FF"/>
                  <w:u w:val="single"/>
                </w:rPr>
                <w:t>https://m.edsoo.ru/c4e139fe</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47</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Конструирование геометрических фигур (разбиение фигуры на части, составление фигуры из частей)</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59">
              <w:r w:rsidRPr="0053362F">
                <w:rPr>
                  <w:rFonts w:ascii="Times New Roman" w:hAnsi="Times New Roman" w:cs="Times New Roman"/>
                  <w:color w:val="0000FF"/>
                  <w:u w:val="single"/>
                </w:rPr>
                <w:t>https://m.edsoo.ru/c4e12c66</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48</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Конструирование многоугольника из данных фигур, деление многоугольника на части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60">
              <w:r w:rsidRPr="0053362F">
                <w:rPr>
                  <w:rFonts w:ascii="Times New Roman" w:hAnsi="Times New Roman" w:cs="Times New Roman"/>
                  <w:color w:val="0000FF"/>
                  <w:u w:val="single"/>
                </w:rPr>
                <w:t>https://m.edsoo.ru/c4e129e6</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49</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Периметр и площадь прямоугольника: общее и различное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50</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Площадь и приемы её нахождения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61">
              <w:r w:rsidRPr="0053362F">
                <w:rPr>
                  <w:rFonts w:ascii="Times New Roman" w:hAnsi="Times New Roman" w:cs="Times New Roman"/>
                  <w:color w:val="0000FF"/>
                  <w:u w:val="single"/>
                </w:rPr>
                <w:t>https://m.edsoo.ru/c4e13f6c</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51</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площади прямоугольника, квадрата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62">
              <w:r w:rsidRPr="0053362F">
                <w:rPr>
                  <w:rFonts w:ascii="Times New Roman" w:hAnsi="Times New Roman" w:cs="Times New Roman"/>
                  <w:color w:val="0000FF"/>
                  <w:u w:val="single"/>
                </w:rPr>
                <w:t>https://m.edsoo.ru/c4e146ce</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52</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Алгоритмы (правила) нахождения периметра и площади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63">
              <w:r w:rsidRPr="0053362F">
                <w:rPr>
                  <w:rFonts w:ascii="Times New Roman" w:hAnsi="Times New Roman" w:cs="Times New Roman"/>
                  <w:color w:val="0000FF"/>
                  <w:u w:val="single"/>
                </w:rPr>
                <w:t>https://m.edsoo.ru/c4e13daa</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53</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Умножение и деление с числом 8</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64">
              <w:r w:rsidRPr="0053362F">
                <w:rPr>
                  <w:rFonts w:ascii="Times New Roman" w:hAnsi="Times New Roman" w:cs="Times New Roman"/>
                  <w:color w:val="0000FF"/>
                  <w:u w:val="single"/>
                </w:rPr>
                <w:t>https://m.edsoo.ru/c4e0b18c</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54</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Таблица умножения: анализ, формулирование закономерностей</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65">
              <w:r w:rsidRPr="0053362F">
                <w:rPr>
                  <w:rFonts w:ascii="Times New Roman" w:hAnsi="Times New Roman" w:cs="Times New Roman"/>
                  <w:color w:val="0000FF"/>
                  <w:u w:val="single"/>
                </w:rPr>
                <w:t>https://m.edsoo.ru/c4e0b4de</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55</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Умножение и деление с числом 9</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66">
              <w:r w:rsidRPr="0053362F">
                <w:rPr>
                  <w:rFonts w:ascii="Times New Roman" w:hAnsi="Times New Roman" w:cs="Times New Roman"/>
                  <w:color w:val="0000FF"/>
                  <w:u w:val="single"/>
                </w:rPr>
                <w:t>https://m.edsoo.ru/c4e0b358</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56</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Контрольная работа №2</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57</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Планирование хода решения задачи арифметическим способом. Решение задач изученных видов</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67">
              <w:r w:rsidRPr="0053362F">
                <w:rPr>
                  <w:rFonts w:ascii="Times New Roman" w:hAnsi="Times New Roman" w:cs="Times New Roman"/>
                  <w:color w:val="0000FF"/>
                  <w:u w:val="single"/>
                </w:rPr>
                <w:t>https://m.edsoo.ru/c4e16640</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58</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Конструирование прямоугольника из данных фигур, деление прямоугольника на части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68">
              <w:r w:rsidRPr="0053362F">
                <w:rPr>
                  <w:rFonts w:ascii="Times New Roman" w:hAnsi="Times New Roman" w:cs="Times New Roman"/>
                  <w:color w:val="0000FF"/>
                  <w:u w:val="single"/>
                </w:rPr>
                <w:t>https://m.edsoo.ru/c4e12df6</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59</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Переход от одних единиц площади к другим</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60</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работу (производительность труда) одного объекта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69">
              <w:r w:rsidRPr="0053362F">
                <w:rPr>
                  <w:rFonts w:ascii="Times New Roman" w:hAnsi="Times New Roman" w:cs="Times New Roman"/>
                  <w:color w:val="0000FF"/>
                  <w:u w:val="single"/>
                </w:rPr>
                <w:t>https://m.edsoo.ru/c4e11884</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61</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расчет производительности труда, времени или объема выполненной работы</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70">
              <w:r w:rsidRPr="0053362F">
                <w:rPr>
                  <w:rFonts w:ascii="Times New Roman" w:hAnsi="Times New Roman" w:cs="Times New Roman"/>
                  <w:color w:val="0000FF"/>
                  <w:u w:val="single"/>
                </w:rPr>
                <w:t>https://m.edsoo.ru/c4e11a00</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62</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Применение переместительного, сочетательного свойства при умножении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71">
              <w:r w:rsidRPr="0053362F">
                <w:rPr>
                  <w:rFonts w:ascii="Times New Roman" w:hAnsi="Times New Roman" w:cs="Times New Roman"/>
                  <w:color w:val="0000FF"/>
                  <w:u w:val="single"/>
                </w:rPr>
                <w:t>https://m.edsoo.ru/c4e0ebc0</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63</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Проверка правильности нахождения периметра, площади прямоугольника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72">
              <w:r w:rsidRPr="0053362F">
                <w:rPr>
                  <w:rFonts w:ascii="Times New Roman" w:hAnsi="Times New Roman" w:cs="Times New Roman"/>
                  <w:color w:val="0000FF"/>
                  <w:u w:val="single"/>
                </w:rPr>
                <w:t>https://m.edsoo.ru/c4e18d3c</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64</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площади в заданных единицах</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73">
              <w:r w:rsidRPr="0053362F">
                <w:rPr>
                  <w:rFonts w:ascii="Times New Roman" w:hAnsi="Times New Roman" w:cs="Times New Roman"/>
                  <w:color w:val="0000FF"/>
                  <w:u w:val="single"/>
                </w:rPr>
                <w:t>https://m.edsoo.ru/c4e14142</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65</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Арифметические действия с числом 1</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74">
              <w:r w:rsidRPr="0053362F">
                <w:rPr>
                  <w:rFonts w:ascii="Times New Roman" w:hAnsi="Times New Roman" w:cs="Times New Roman"/>
                  <w:color w:val="0000FF"/>
                  <w:u w:val="single"/>
                </w:rPr>
                <w:t>https://m.edsoo.ru/c4e0cdf2</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66</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Умножение и деление в пределах 100: внетабличное выполнение действий</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75">
              <w:r w:rsidRPr="0053362F">
                <w:rPr>
                  <w:rFonts w:ascii="Times New Roman" w:hAnsi="Times New Roman" w:cs="Times New Roman"/>
                  <w:color w:val="0000FF"/>
                  <w:u w:val="single"/>
                </w:rPr>
                <w:t>https://m.edsoo.ru/c4e0b678</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67</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Арифметические действия с числом 0</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76">
              <w:r w:rsidRPr="0053362F">
                <w:rPr>
                  <w:rFonts w:ascii="Times New Roman" w:hAnsi="Times New Roman" w:cs="Times New Roman"/>
                  <w:color w:val="0000FF"/>
                  <w:u w:val="single"/>
                </w:rPr>
                <w:t>https://m.edsoo.ru/c4e0cfc8</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68</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площади фигуры, составленной из прямоугольников (квадратов)</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77">
              <w:r w:rsidRPr="0053362F">
                <w:rPr>
                  <w:rFonts w:ascii="Times New Roman" w:hAnsi="Times New Roman" w:cs="Times New Roman"/>
                  <w:color w:val="0000FF"/>
                  <w:u w:val="single"/>
                </w:rPr>
                <w:t>https://m.edsoo.ru/c4e148e0</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69</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Оценка решения задачи на достоверность и логичность</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78">
              <w:r w:rsidRPr="0053362F">
                <w:rPr>
                  <w:rFonts w:ascii="Times New Roman" w:hAnsi="Times New Roman" w:cs="Times New Roman"/>
                  <w:color w:val="0000FF"/>
                  <w:u w:val="single"/>
                </w:rPr>
                <w:t>https://m.edsoo.ru/c4e12266</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70</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Вычисления с числами 0 и 1. Деление нуля на число</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79">
              <w:r w:rsidRPr="0053362F">
                <w:rPr>
                  <w:rFonts w:ascii="Times New Roman" w:hAnsi="Times New Roman" w:cs="Times New Roman"/>
                  <w:color w:val="0000FF"/>
                  <w:u w:val="single"/>
                </w:rPr>
                <w:t>https://m.edsoo.ru/c4e0d18a</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71</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нахождение доли величины</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80">
              <w:r w:rsidRPr="0053362F">
                <w:rPr>
                  <w:rFonts w:ascii="Times New Roman" w:hAnsi="Times New Roman" w:cs="Times New Roman"/>
                  <w:color w:val="0000FF"/>
                  <w:u w:val="single"/>
                </w:rPr>
                <w:t>https://m.edsoo.ru/c4e12400</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72</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Доля величины: сравнение долей одной величины</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81">
              <w:r w:rsidRPr="0053362F">
                <w:rPr>
                  <w:rFonts w:ascii="Times New Roman" w:hAnsi="Times New Roman" w:cs="Times New Roman"/>
                  <w:color w:val="0000FF"/>
                  <w:u w:val="single"/>
                </w:rPr>
                <w:t>https://m.edsoo.ru/c4e12586</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73</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Доля величины: половина, четверть в практической ситуации, сравнение величин, выраженных долями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82">
              <w:r w:rsidRPr="0053362F">
                <w:rPr>
                  <w:rFonts w:ascii="Times New Roman" w:hAnsi="Times New Roman" w:cs="Times New Roman"/>
                  <w:color w:val="0000FF"/>
                  <w:u w:val="single"/>
                </w:rPr>
                <w:t>https://m.edsoo.ru/c4e0a1f6</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74</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Алгоритмы (правила) построения геометрических фигур. Правила построения окружности и круга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75</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83">
              <w:r w:rsidRPr="0053362F">
                <w:rPr>
                  <w:rFonts w:ascii="Times New Roman" w:hAnsi="Times New Roman" w:cs="Times New Roman"/>
                  <w:color w:val="0000FF"/>
                  <w:u w:val="single"/>
                </w:rPr>
                <w:t>https://m.edsoo.ru/c4e095bc</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76</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Время (единица времени — секунда); соотношение «начало, окончание, продолжительность события» в практической ситуации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84">
              <w:r w:rsidRPr="0053362F">
                <w:rPr>
                  <w:rFonts w:ascii="Times New Roman" w:hAnsi="Times New Roman" w:cs="Times New Roman"/>
                  <w:color w:val="0000FF"/>
                  <w:u w:val="single"/>
                </w:rPr>
                <w:t>https://m.edsoo.ru/c4e0974c</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77</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Расчёт времени. Соотношение «начало, окончание, продолжительность события» в практической ситуации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85">
              <w:r w:rsidRPr="0053362F">
                <w:rPr>
                  <w:rFonts w:ascii="Times New Roman" w:hAnsi="Times New Roman" w:cs="Times New Roman"/>
                  <w:color w:val="0000FF"/>
                  <w:u w:val="single"/>
                </w:rPr>
                <w:t>https://m.edsoo.ru/c4e0999a</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78</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Соотношение «больше/ меньше на/в» в ситуации сравнения предметов и объектов на основе измерения величин</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86">
              <w:r w:rsidRPr="0053362F">
                <w:rPr>
                  <w:rFonts w:ascii="Times New Roman" w:hAnsi="Times New Roman" w:cs="Times New Roman"/>
                  <w:color w:val="0000FF"/>
                  <w:u w:val="single"/>
                </w:rPr>
                <w:t>https://m.edsoo.ru/c4e0a020</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79</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Контрольная работа №3</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80</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Устное умножение суммы на число</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87">
              <w:r w:rsidRPr="0053362F">
                <w:rPr>
                  <w:rFonts w:ascii="Times New Roman" w:hAnsi="Times New Roman" w:cs="Times New Roman"/>
                  <w:color w:val="0000FF"/>
                  <w:u w:val="single"/>
                </w:rPr>
                <w:t>https://m.edsoo.ru/c4e0baf6</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81</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Умножение и деление двузначного числа на однозначное число</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82</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Внетабличное устное умножение и деление в пределах 100</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83</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Приемы умножения двузначного числа на однозначное число</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88">
              <w:r w:rsidRPr="0053362F">
                <w:rPr>
                  <w:rFonts w:ascii="Times New Roman" w:hAnsi="Times New Roman" w:cs="Times New Roman"/>
                  <w:color w:val="0000FF"/>
                  <w:u w:val="single"/>
                </w:rPr>
                <w:t>https://m.edsoo.ru/c4e0bcc2</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84</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Выбор верного решения задачи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89">
              <w:r w:rsidRPr="0053362F">
                <w:rPr>
                  <w:rFonts w:ascii="Times New Roman" w:hAnsi="Times New Roman" w:cs="Times New Roman"/>
                  <w:color w:val="0000FF"/>
                  <w:u w:val="single"/>
                </w:rPr>
                <w:t>https://m.edsoo.ru/c4e10d4e</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85</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Разные способы решения задачи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86</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Деление суммы на число</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87</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Разные приемы записи решения задачи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90">
              <w:r w:rsidRPr="0053362F">
                <w:rPr>
                  <w:rFonts w:ascii="Times New Roman" w:hAnsi="Times New Roman" w:cs="Times New Roman"/>
                  <w:color w:val="0000FF"/>
                  <w:u w:val="single"/>
                </w:rPr>
                <w:t>https://m.edsoo.ru/c4e120e0</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88</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неизвестного компонента арифметического действия умножения (деления)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91">
              <w:r w:rsidRPr="0053362F">
                <w:rPr>
                  <w:rFonts w:ascii="Times New Roman" w:hAnsi="Times New Roman" w:cs="Times New Roman"/>
                  <w:color w:val="0000FF"/>
                  <w:u w:val="single"/>
                </w:rPr>
                <w:t>https://m.edsoo.ru/c4e0d400</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89</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Устное деление двузначного числа на двузначное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92">
              <w:r w:rsidRPr="0053362F">
                <w:rPr>
                  <w:rFonts w:ascii="Times New Roman" w:hAnsi="Times New Roman" w:cs="Times New Roman"/>
                  <w:color w:val="0000FF"/>
                  <w:u w:val="single"/>
                </w:rPr>
                <w:t>https://m.edsoo.ru/c4e0b8ee</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90</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Проверка результата вычисления: обратное действие, применение алгоритма, оценка достоверности результата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93">
              <w:r w:rsidRPr="0053362F">
                <w:rPr>
                  <w:rFonts w:ascii="Times New Roman" w:hAnsi="Times New Roman" w:cs="Times New Roman"/>
                  <w:color w:val="0000FF"/>
                  <w:u w:val="single"/>
                </w:rPr>
                <w:t>https://m.edsoo.ru/c4e0e634</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91</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Деление на однозначное число в пределах 100</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92</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Применение устных приёмов вычисления для решения практических задач</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94">
              <w:r w:rsidRPr="0053362F">
                <w:rPr>
                  <w:rFonts w:ascii="Times New Roman" w:hAnsi="Times New Roman" w:cs="Times New Roman"/>
                  <w:color w:val="0000FF"/>
                  <w:u w:val="single"/>
                </w:rPr>
                <w:t>https://m.edsoo.ru/c4e0be8e</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93</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Контрольная работа №4</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94</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понимание смысла арифметического действия деление с остатком</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95">
              <w:r w:rsidRPr="0053362F">
                <w:rPr>
                  <w:rFonts w:ascii="Times New Roman" w:hAnsi="Times New Roman" w:cs="Times New Roman"/>
                  <w:color w:val="0000FF"/>
                  <w:u w:val="single"/>
                </w:rPr>
                <w:t>https://m.edsoo.ru/c4e0c212</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95</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Устное деление с остатком; его применение в практических ситуациях</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96">
              <w:r w:rsidRPr="0053362F">
                <w:rPr>
                  <w:rFonts w:ascii="Times New Roman" w:hAnsi="Times New Roman" w:cs="Times New Roman"/>
                  <w:color w:val="0000FF"/>
                  <w:u w:val="single"/>
                </w:rPr>
                <w:t>https://m.edsoo.ru/c4e0c3f2</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96</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периметра в заданных единицах длины</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97">
              <w:r w:rsidRPr="0053362F">
                <w:rPr>
                  <w:rFonts w:ascii="Times New Roman" w:hAnsi="Times New Roman" w:cs="Times New Roman"/>
                  <w:color w:val="0000FF"/>
                  <w:u w:val="single"/>
                </w:rPr>
                <w:t>https://m.edsoo.ru/c4e13666</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97</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Изображение на клетчатой бумаге прямоугольника с заданным значением периметра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98">
              <w:r w:rsidRPr="0053362F">
                <w:rPr>
                  <w:rFonts w:ascii="Times New Roman" w:hAnsi="Times New Roman" w:cs="Times New Roman"/>
                  <w:color w:val="0000FF"/>
                  <w:u w:val="single"/>
                </w:rPr>
                <w:t>https://m.edsoo.ru/c4e14c8c</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98</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Дополнение изображения (чертежа) данными на основе измерения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99">
              <w:r w:rsidRPr="0053362F">
                <w:rPr>
                  <w:rFonts w:ascii="Times New Roman" w:hAnsi="Times New Roman" w:cs="Times New Roman"/>
                  <w:color w:val="0000FF"/>
                  <w:u w:val="single"/>
                </w:rPr>
                <w:t>https://m.edsoo.ru/c4e14e62</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99</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таблицей: анализ данных, использование информации для ответов на вопросы и решения задач</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00">
              <w:r w:rsidRPr="0053362F">
                <w:rPr>
                  <w:rFonts w:ascii="Times New Roman" w:hAnsi="Times New Roman" w:cs="Times New Roman"/>
                  <w:color w:val="0000FF"/>
                  <w:u w:val="single"/>
                </w:rPr>
                <w:t>https://m.edsoo.ru/c4e16078</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100</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Стоимость (единицы — рубль, копейка); установление отношения «дороже/дешевле на/в» (в повторение)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01">
              <w:r w:rsidRPr="0053362F">
                <w:rPr>
                  <w:rFonts w:ascii="Times New Roman" w:hAnsi="Times New Roman" w:cs="Times New Roman"/>
                  <w:color w:val="0000FF"/>
                  <w:u w:val="single"/>
                </w:rPr>
                <w:t>https://m.edsoo.ru/c4e092c4</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101</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Практическая работа по разделу "Величины". Повторение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02">
              <w:r w:rsidRPr="0053362F">
                <w:rPr>
                  <w:rFonts w:ascii="Times New Roman" w:hAnsi="Times New Roman" w:cs="Times New Roman"/>
                  <w:color w:val="0000FF"/>
                  <w:u w:val="single"/>
                </w:rPr>
                <w:t>https://m.edsoo.ru/c4e14ab6</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102</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в пределах 1000: чтение, запись, упорядочение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103</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информацией: чтение информации, представленной в разной форме. Римская система счисления</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104</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в пределах 1000: чтение, запись</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03">
              <w:r w:rsidRPr="0053362F">
                <w:rPr>
                  <w:rFonts w:ascii="Times New Roman" w:hAnsi="Times New Roman" w:cs="Times New Roman"/>
                  <w:color w:val="0000FF"/>
                  <w:u w:val="single"/>
                </w:rPr>
                <w:t>https://m.edsoo.ru/c4e07208</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105</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Увеличение и уменьшение числа в несколько раз (в том числе в 10, 100 раз)</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106</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в пределах 1000: представление в виде суммы разрядных слагаемых</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04">
              <w:r w:rsidRPr="0053362F">
                <w:rPr>
                  <w:rFonts w:ascii="Times New Roman" w:hAnsi="Times New Roman" w:cs="Times New Roman"/>
                  <w:color w:val="0000FF"/>
                  <w:u w:val="single"/>
                </w:rPr>
                <w:t>https://m.edsoo.ru/c4e0820c</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107</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Математическая информация. Алгоритмы. Повторение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05">
              <w:r w:rsidRPr="0053362F">
                <w:rPr>
                  <w:rFonts w:ascii="Times New Roman" w:hAnsi="Times New Roman" w:cs="Times New Roman"/>
                  <w:color w:val="0000FF"/>
                  <w:u w:val="single"/>
                </w:rPr>
                <w:t>https://m.edsoo.ru/c4e17aea</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108</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Классификация объектов по двум признакам</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109</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в пределах 1000: сравнение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06">
              <w:r w:rsidRPr="0053362F">
                <w:rPr>
                  <w:rFonts w:ascii="Times New Roman" w:hAnsi="Times New Roman" w:cs="Times New Roman"/>
                  <w:color w:val="0000FF"/>
                  <w:u w:val="single"/>
                </w:rPr>
                <w:t>https://m.edsoo.ru/c4e07ff0</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110</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Масса (единица массы — грамм); соотношение между килограммом и граммом; отношение «тяжелее/легче на/в»</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07">
              <w:r w:rsidRPr="0053362F">
                <w:rPr>
                  <w:rFonts w:ascii="Times New Roman" w:hAnsi="Times New Roman" w:cs="Times New Roman"/>
                  <w:color w:val="0000FF"/>
                  <w:u w:val="single"/>
                </w:rPr>
                <w:t>https://m.edsoo.ru/c4e09116</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111</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Измерение длины объекта, упорядочение по длине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112</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Длина (единица длины — миллиметр, километр); соотношение между величинами в пределах тысячи</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08">
              <w:r w:rsidRPr="0053362F">
                <w:rPr>
                  <w:rFonts w:ascii="Times New Roman" w:hAnsi="Times New Roman" w:cs="Times New Roman"/>
                  <w:color w:val="0000FF"/>
                  <w:u w:val="single"/>
                </w:rPr>
                <w:t>https://m.edsoo.ru/c4e09bde</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113</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периметра прямоугольника, квадрата</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114</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Сложение и вычитание с круглым числом</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09">
              <w:r w:rsidRPr="0053362F">
                <w:rPr>
                  <w:rFonts w:ascii="Times New Roman" w:hAnsi="Times New Roman" w:cs="Times New Roman"/>
                  <w:color w:val="0000FF"/>
                  <w:u w:val="single"/>
                </w:rPr>
                <w:t>https://m.edsoo.ru/c4e0ca46</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115</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Сложение и вычитание в пределах 1000</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10">
              <w:r w:rsidRPr="0053362F">
                <w:rPr>
                  <w:rFonts w:ascii="Times New Roman" w:hAnsi="Times New Roman" w:cs="Times New Roman"/>
                  <w:color w:val="0000FF"/>
                  <w:u w:val="single"/>
                </w:rPr>
                <w:t>https://m.edsoo.ru/c4e0cc1c</w:t>
              </w:r>
            </w:hyperlink>
          </w:p>
        </w:tc>
      </w:tr>
      <w:tr w:rsidR="0053362F" w:rsidRPr="0053362F"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116</w:t>
            </w:r>
          </w:p>
        </w:tc>
        <w:tc>
          <w:tcPr>
            <w:tcW w:w="864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Алгоритмы (правила) устных и письменных вычислений (сложение, вычитание, умножение, деление)</w:t>
            </w:r>
          </w:p>
        </w:tc>
        <w:tc>
          <w:tcPr>
            <w:tcW w:w="1134"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3"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567"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3118"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11">
              <w:r w:rsidRPr="0053362F">
                <w:rPr>
                  <w:rFonts w:ascii="Times New Roman" w:hAnsi="Times New Roman" w:cs="Times New Roman"/>
                  <w:color w:val="0000FF"/>
                  <w:u w:val="single"/>
                </w:rPr>
                <w:t>https://m.edsoo.ru/c4e16c6c</w:t>
              </w:r>
            </w:hyperlink>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117</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Письменное умножение на однозначное число в пределах 100</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118</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Письменное сложение в пределах 1000</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119</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Письменное вычитание в пределах 1000</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120</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Алгоритм деления на однозначное число</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12">
              <w:r w:rsidRPr="004D30CA">
                <w:rPr>
                  <w:rFonts w:ascii="Times New Roman" w:hAnsi="Times New Roman" w:cs="Times New Roman"/>
                  <w:color w:val="0000FF"/>
                  <w:sz w:val="20"/>
                  <w:u w:val="single"/>
                </w:rPr>
                <w:t>https://m.edsoo.ru/c4e0defa</w:t>
              </w:r>
            </w:hyperlink>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121</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Контрольная работа №5</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122</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Умножение круглого числа, на круглое число</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123</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Деление круглого числа, на круглое число</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124</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Приемы умножения трехзначного числа на однозначное число</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13">
              <w:r w:rsidRPr="004D30CA">
                <w:rPr>
                  <w:rFonts w:ascii="Times New Roman" w:hAnsi="Times New Roman" w:cs="Times New Roman"/>
                  <w:color w:val="0000FF"/>
                  <w:sz w:val="20"/>
                  <w:u w:val="single"/>
                </w:rPr>
                <w:t>https://m.edsoo.ru/c4e0dd2e</w:t>
              </w:r>
            </w:hyperlink>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125</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Изображение прямоугольника с заданным отношением длин сторон (больше или меньше на, в)</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14">
              <w:r w:rsidRPr="004D30CA">
                <w:rPr>
                  <w:rFonts w:ascii="Times New Roman" w:hAnsi="Times New Roman" w:cs="Times New Roman"/>
                  <w:color w:val="0000FF"/>
                  <w:sz w:val="20"/>
                  <w:u w:val="single"/>
                </w:rPr>
                <w:t>https://m.edsoo.ru/c4e17220</w:t>
              </w:r>
            </w:hyperlink>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126</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Умножение и деление трехзначного числа на однозначное число</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15">
              <w:r w:rsidRPr="004D30CA">
                <w:rPr>
                  <w:rFonts w:ascii="Times New Roman" w:hAnsi="Times New Roman" w:cs="Times New Roman"/>
                  <w:color w:val="0000FF"/>
                  <w:sz w:val="20"/>
                  <w:u w:val="single"/>
                </w:rPr>
                <w:t>https://m.edsoo.ru/c4e18120</w:t>
              </w:r>
            </w:hyperlink>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127</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Задачи на расчет времени, количества</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128</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Приемы деления трехзначного числа на однозначное число</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16">
              <w:r w:rsidRPr="004D30CA">
                <w:rPr>
                  <w:rFonts w:ascii="Times New Roman" w:hAnsi="Times New Roman" w:cs="Times New Roman"/>
                  <w:color w:val="0000FF"/>
                  <w:sz w:val="20"/>
                  <w:u w:val="single"/>
                </w:rPr>
                <w:t>https://m.edsoo.ru/c4e1043e</w:t>
              </w:r>
            </w:hyperlink>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129</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Приемы деления на однозначное число</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17">
              <w:r w:rsidRPr="004D30CA">
                <w:rPr>
                  <w:rFonts w:ascii="Times New Roman" w:hAnsi="Times New Roman" w:cs="Times New Roman"/>
                  <w:color w:val="0000FF"/>
                  <w:sz w:val="20"/>
                  <w:u w:val="single"/>
                </w:rPr>
                <w:t>https://m.edsoo.ru/c4e102b8</w:t>
              </w:r>
            </w:hyperlink>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130</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Проверка правильности вычислений: прикидка и оценка результата. Знакомство с калькулятором</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18">
              <w:r w:rsidRPr="004D30CA">
                <w:rPr>
                  <w:rFonts w:ascii="Times New Roman" w:hAnsi="Times New Roman" w:cs="Times New Roman"/>
                  <w:color w:val="0000FF"/>
                  <w:sz w:val="20"/>
                  <w:u w:val="single"/>
                </w:rPr>
                <w:t>https://m.edsoo.ru/c4e0e81e</w:t>
              </w:r>
            </w:hyperlink>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131</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Числа. Числа от 1 до 1000. Повторение</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19">
              <w:r w:rsidRPr="004D30CA">
                <w:rPr>
                  <w:rFonts w:ascii="Times New Roman" w:hAnsi="Times New Roman" w:cs="Times New Roman"/>
                  <w:color w:val="0000FF"/>
                  <w:sz w:val="20"/>
                  <w:u w:val="single"/>
                </w:rPr>
                <w:t>https://m.edsoo.ru/c4e17c7a</w:t>
              </w:r>
            </w:hyperlink>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132</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Текстовые задачи. Задачи в 2-3 действия. Повторение и закрепление</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20">
              <w:r w:rsidRPr="004D30CA">
                <w:rPr>
                  <w:rFonts w:ascii="Times New Roman" w:hAnsi="Times New Roman" w:cs="Times New Roman"/>
                  <w:color w:val="0000FF"/>
                  <w:sz w:val="20"/>
                  <w:u w:val="single"/>
                </w:rPr>
                <w:t>https://m.edsoo.ru/c4e1858a</w:t>
              </w:r>
            </w:hyperlink>
          </w:p>
        </w:tc>
      </w:tr>
      <w:tr w:rsidR="0053362F" w:rsidRPr="004D30CA" w:rsidTr="004D30CA">
        <w:trPr>
          <w:trHeight w:val="144"/>
          <w:tblCellSpacing w:w="20" w:type="nil"/>
        </w:trPr>
        <w:tc>
          <w:tcPr>
            <w:tcW w:w="567"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133</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Запись решения задачи по действиям с пояснениями и с помощью числового выражения</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21">
              <w:r w:rsidRPr="004D30CA">
                <w:rPr>
                  <w:rFonts w:ascii="Times New Roman" w:hAnsi="Times New Roman" w:cs="Times New Roman"/>
                  <w:color w:val="0000FF"/>
                  <w:sz w:val="20"/>
                  <w:u w:val="single"/>
                </w:rPr>
                <w:t>https://m.edsoo.ru/c4e18b70</w:t>
              </w:r>
            </w:hyperlink>
          </w:p>
        </w:tc>
      </w:tr>
      <w:tr w:rsidR="0053362F" w:rsidRPr="004D30CA" w:rsidTr="004D30CA">
        <w:trPr>
          <w:trHeight w:val="144"/>
          <w:tblCellSpacing w:w="20" w:type="nil"/>
        </w:trPr>
        <w:tc>
          <w:tcPr>
            <w:tcW w:w="567" w:type="dxa"/>
            <w:tcMar>
              <w:top w:w="50" w:type="dxa"/>
              <w:left w:w="100" w:type="dxa"/>
            </w:tcMar>
            <w:vAlign w:val="center"/>
          </w:tcPr>
          <w:p w:rsidR="008D4B41" w:rsidRPr="004D30CA" w:rsidRDefault="0053362F" w:rsidP="0053362F">
            <w:pPr>
              <w:spacing w:after="0" w:line="240" w:lineRule="auto"/>
              <w:rPr>
                <w:rFonts w:ascii="Times New Roman" w:hAnsi="Times New Roman" w:cs="Times New Roman"/>
              </w:rPr>
            </w:pPr>
            <w:r w:rsidRPr="004D30CA">
              <w:rPr>
                <w:rFonts w:ascii="Times New Roman" w:hAnsi="Times New Roman" w:cs="Times New Roman"/>
                <w:color w:val="000000"/>
              </w:rPr>
              <w:t>134</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Алгоритмы (правила) порядка действий в числовом выражении</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22">
              <w:r w:rsidRPr="004D30CA">
                <w:rPr>
                  <w:rFonts w:ascii="Times New Roman" w:hAnsi="Times New Roman" w:cs="Times New Roman"/>
                  <w:color w:val="0000FF"/>
                  <w:sz w:val="20"/>
                  <w:u w:val="single"/>
                </w:rPr>
                <w:t>https://m.edsoo.ru/c4e16eb0</w:t>
              </w:r>
            </w:hyperlink>
          </w:p>
        </w:tc>
      </w:tr>
      <w:tr w:rsidR="0053362F" w:rsidRPr="004D30CA" w:rsidTr="004D30CA">
        <w:trPr>
          <w:trHeight w:val="144"/>
          <w:tblCellSpacing w:w="20" w:type="nil"/>
        </w:trPr>
        <w:tc>
          <w:tcPr>
            <w:tcW w:w="567" w:type="dxa"/>
            <w:tcMar>
              <w:top w:w="50" w:type="dxa"/>
              <w:left w:w="100" w:type="dxa"/>
            </w:tcMar>
            <w:vAlign w:val="center"/>
          </w:tcPr>
          <w:p w:rsidR="008D4B41" w:rsidRPr="004D30CA" w:rsidRDefault="0053362F" w:rsidP="0053362F">
            <w:pPr>
              <w:spacing w:after="0" w:line="240" w:lineRule="auto"/>
              <w:rPr>
                <w:rFonts w:ascii="Times New Roman" w:hAnsi="Times New Roman" w:cs="Times New Roman"/>
              </w:rPr>
            </w:pPr>
            <w:r w:rsidRPr="004D30CA">
              <w:rPr>
                <w:rFonts w:ascii="Times New Roman" w:hAnsi="Times New Roman" w:cs="Times New Roman"/>
                <w:color w:val="000000"/>
              </w:rPr>
              <w:t>135</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Нахождение значения числового выражения (со скобками или без скобок)</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r>
      <w:tr w:rsidR="0053362F" w:rsidRPr="004D30CA" w:rsidTr="004D30CA">
        <w:trPr>
          <w:trHeight w:val="144"/>
          <w:tblCellSpacing w:w="20" w:type="nil"/>
        </w:trPr>
        <w:tc>
          <w:tcPr>
            <w:tcW w:w="567" w:type="dxa"/>
            <w:tcMar>
              <w:top w:w="50" w:type="dxa"/>
              <w:left w:w="100" w:type="dxa"/>
            </w:tcMar>
            <w:vAlign w:val="center"/>
          </w:tcPr>
          <w:p w:rsidR="008D4B41" w:rsidRPr="004D30CA" w:rsidRDefault="0053362F" w:rsidP="0053362F">
            <w:pPr>
              <w:spacing w:after="0" w:line="240" w:lineRule="auto"/>
              <w:rPr>
                <w:rFonts w:ascii="Times New Roman" w:hAnsi="Times New Roman" w:cs="Times New Roman"/>
              </w:rPr>
            </w:pPr>
            <w:r w:rsidRPr="004D30CA">
              <w:rPr>
                <w:rFonts w:ascii="Times New Roman" w:hAnsi="Times New Roman" w:cs="Times New Roman"/>
                <w:color w:val="000000"/>
              </w:rPr>
              <w:t>136</w:t>
            </w:r>
          </w:p>
        </w:tc>
        <w:tc>
          <w:tcPr>
            <w:tcW w:w="8647"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Итоговая контрольная работа</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3"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567"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3118"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r>
      <w:tr w:rsidR="0053362F" w:rsidRPr="004D30CA" w:rsidTr="004D30CA">
        <w:trPr>
          <w:trHeight w:val="144"/>
          <w:tblCellSpacing w:w="20" w:type="nil"/>
        </w:trPr>
        <w:tc>
          <w:tcPr>
            <w:tcW w:w="9214" w:type="dxa"/>
            <w:gridSpan w:val="2"/>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ОБЩЕЕ КОЛИЧЕСТВО ЧАСОВ ПО ПРОГРАММЕ</w:t>
            </w:r>
          </w:p>
        </w:tc>
        <w:tc>
          <w:tcPr>
            <w:tcW w:w="1134"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136 </w:t>
            </w:r>
          </w:p>
        </w:tc>
        <w:tc>
          <w:tcPr>
            <w:tcW w:w="992"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7 </w:t>
            </w:r>
          </w:p>
        </w:tc>
        <w:tc>
          <w:tcPr>
            <w:tcW w:w="993"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0 </w:t>
            </w:r>
          </w:p>
        </w:tc>
        <w:tc>
          <w:tcPr>
            <w:tcW w:w="3685" w:type="dxa"/>
            <w:gridSpan w:val="2"/>
            <w:tcMar>
              <w:top w:w="50" w:type="dxa"/>
              <w:left w:w="100" w:type="dxa"/>
            </w:tcMar>
            <w:vAlign w:val="center"/>
          </w:tcPr>
          <w:p w:rsidR="008D4B41" w:rsidRPr="004D30CA" w:rsidRDefault="008D4B41" w:rsidP="0053362F">
            <w:pPr>
              <w:spacing w:line="240" w:lineRule="auto"/>
              <w:rPr>
                <w:rFonts w:ascii="Times New Roman" w:hAnsi="Times New Roman" w:cs="Times New Roman"/>
                <w:sz w:val="20"/>
              </w:rPr>
            </w:pPr>
          </w:p>
        </w:tc>
      </w:tr>
    </w:tbl>
    <w:p w:rsidR="008D4B41" w:rsidRPr="0053362F" w:rsidRDefault="008D4B41" w:rsidP="0053362F">
      <w:pPr>
        <w:spacing w:line="240" w:lineRule="auto"/>
        <w:rPr>
          <w:rFonts w:ascii="Times New Roman" w:hAnsi="Times New Roman" w:cs="Times New Roman"/>
        </w:rPr>
        <w:sectPr w:rsidR="008D4B41" w:rsidRPr="0053362F">
          <w:pgSz w:w="16383" w:h="11906" w:orient="landscape"/>
          <w:pgMar w:top="1440" w:right="1440" w:bottom="1440" w:left="1440" w:header="720" w:footer="720" w:gutter="0"/>
          <w:cols w:space="720"/>
        </w:sectPr>
      </w:pPr>
    </w:p>
    <w:p w:rsidR="008D4B41" w:rsidRPr="0053362F" w:rsidRDefault="0053362F" w:rsidP="0053362F">
      <w:pPr>
        <w:spacing w:after="0" w:line="240" w:lineRule="auto"/>
        <w:ind w:left="120"/>
        <w:rPr>
          <w:rFonts w:ascii="Times New Roman" w:hAnsi="Times New Roman" w:cs="Times New Roman"/>
        </w:rPr>
      </w:pPr>
      <w:r w:rsidRPr="0053362F">
        <w:rPr>
          <w:rFonts w:ascii="Times New Roman" w:hAnsi="Times New Roman" w:cs="Times New Roman"/>
          <w:b/>
          <w:color w:val="000000"/>
        </w:rPr>
        <w:t xml:space="preserve"> 4 КЛАСС </w:t>
      </w:r>
    </w:p>
    <w:tbl>
      <w:tblPr>
        <w:tblW w:w="15735" w:type="dxa"/>
        <w:tblCellSpacing w:w="20" w:type="nil"/>
        <w:tblInd w:w="-893" w:type="dxa"/>
        <w:tblLayout w:type="fixed"/>
        <w:tblLook w:val="04A0" w:firstRow="1" w:lastRow="0" w:firstColumn="1" w:lastColumn="0" w:noHBand="0" w:noVBand="1"/>
      </w:tblPr>
      <w:tblGrid>
        <w:gridCol w:w="709"/>
        <w:gridCol w:w="6805"/>
        <w:gridCol w:w="1417"/>
        <w:gridCol w:w="1560"/>
        <w:gridCol w:w="1559"/>
        <w:gridCol w:w="992"/>
        <w:gridCol w:w="2693"/>
      </w:tblGrid>
      <w:tr w:rsidR="0053362F" w:rsidRPr="0053362F" w:rsidTr="004D30CA">
        <w:trPr>
          <w:trHeight w:val="144"/>
          <w:tblCellSpacing w:w="20" w:type="nil"/>
        </w:trPr>
        <w:tc>
          <w:tcPr>
            <w:tcW w:w="709"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 п/п </w:t>
            </w:r>
          </w:p>
          <w:p w:rsidR="008D4B41" w:rsidRPr="0053362F" w:rsidRDefault="008D4B41" w:rsidP="0053362F">
            <w:pPr>
              <w:spacing w:after="0" w:line="240" w:lineRule="auto"/>
              <w:ind w:left="135"/>
              <w:rPr>
                <w:rFonts w:ascii="Times New Roman" w:hAnsi="Times New Roman" w:cs="Times New Roman"/>
              </w:rPr>
            </w:pPr>
          </w:p>
        </w:tc>
        <w:tc>
          <w:tcPr>
            <w:tcW w:w="6805"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Тема урока </w:t>
            </w:r>
          </w:p>
          <w:p w:rsidR="008D4B41" w:rsidRPr="0053362F" w:rsidRDefault="008D4B41" w:rsidP="0053362F">
            <w:pPr>
              <w:spacing w:after="0" w:line="240" w:lineRule="auto"/>
              <w:ind w:left="135"/>
              <w:rPr>
                <w:rFonts w:ascii="Times New Roman" w:hAnsi="Times New Roman" w:cs="Times New Roman"/>
              </w:rPr>
            </w:pPr>
          </w:p>
        </w:tc>
        <w:tc>
          <w:tcPr>
            <w:tcW w:w="4536" w:type="dxa"/>
            <w:gridSpan w:val="3"/>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b/>
                <w:color w:val="000000"/>
              </w:rPr>
              <w:t>Количество часов</w:t>
            </w:r>
          </w:p>
        </w:tc>
        <w:tc>
          <w:tcPr>
            <w:tcW w:w="992"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Дата изучения </w:t>
            </w:r>
          </w:p>
          <w:p w:rsidR="008D4B41" w:rsidRPr="0053362F" w:rsidRDefault="008D4B41" w:rsidP="0053362F">
            <w:pPr>
              <w:spacing w:after="0" w:line="240" w:lineRule="auto"/>
              <w:ind w:left="135"/>
              <w:rPr>
                <w:rFonts w:ascii="Times New Roman" w:hAnsi="Times New Roman" w:cs="Times New Roman"/>
              </w:rPr>
            </w:pPr>
          </w:p>
        </w:tc>
        <w:tc>
          <w:tcPr>
            <w:tcW w:w="2693" w:type="dxa"/>
            <w:vMerge w:val="restart"/>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Электронные цифровые образовательные ресурсы </w:t>
            </w:r>
          </w:p>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6805" w:type="dxa"/>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1417"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Всего </w:t>
            </w:r>
          </w:p>
          <w:p w:rsidR="008D4B41" w:rsidRPr="0053362F" w:rsidRDefault="008D4B41" w:rsidP="0053362F">
            <w:pPr>
              <w:spacing w:after="0" w:line="240" w:lineRule="auto"/>
              <w:ind w:left="135"/>
              <w:rPr>
                <w:rFonts w:ascii="Times New Roman" w:hAnsi="Times New Roman" w:cs="Times New Roman"/>
              </w:rPr>
            </w:pPr>
          </w:p>
        </w:tc>
        <w:tc>
          <w:tcPr>
            <w:tcW w:w="1560"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Контрольные работы </w:t>
            </w:r>
          </w:p>
          <w:p w:rsidR="008D4B41" w:rsidRPr="0053362F" w:rsidRDefault="008D4B41" w:rsidP="0053362F">
            <w:pPr>
              <w:spacing w:after="0" w:line="240" w:lineRule="auto"/>
              <w:ind w:left="135"/>
              <w:rPr>
                <w:rFonts w:ascii="Times New Roman" w:hAnsi="Times New Roman" w:cs="Times New Roman"/>
              </w:rPr>
            </w:pPr>
          </w:p>
        </w:tc>
        <w:tc>
          <w:tcPr>
            <w:tcW w:w="1559"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b/>
                <w:color w:val="000000"/>
              </w:rPr>
              <w:t xml:space="preserve">Практические работы </w:t>
            </w:r>
          </w:p>
          <w:p w:rsidR="008D4B41" w:rsidRPr="0053362F" w:rsidRDefault="008D4B41" w:rsidP="0053362F">
            <w:pPr>
              <w:spacing w:after="0" w:line="240" w:lineRule="auto"/>
              <w:ind w:left="135"/>
              <w:rPr>
                <w:rFonts w:ascii="Times New Roman" w:hAnsi="Times New Roman" w:cs="Times New Roman"/>
              </w:rPr>
            </w:pPr>
          </w:p>
        </w:tc>
        <w:tc>
          <w:tcPr>
            <w:tcW w:w="992" w:type="dxa"/>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c>
          <w:tcPr>
            <w:tcW w:w="2693" w:type="dxa"/>
            <w:vMerge/>
            <w:tcBorders>
              <w:top w:val="nil"/>
            </w:tcBorders>
            <w:tcMar>
              <w:top w:w="50" w:type="dxa"/>
              <w:left w:w="100" w:type="dxa"/>
            </w:tcMar>
          </w:tcPr>
          <w:p w:rsidR="008D4B41" w:rsidRPr="0053362F" w:rsidRDefault="008D4B41" w:rsidP="0053362F">
            <w:pPr>
              <w:spacing w:line="240" w:lineRule="auto"/>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от 1 до 1000: чтение, запись, сравнение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от 1 до 1000: установление закономерности в последовательности, упорядочение, классификация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Установление порядка выполнения действий в числовом выражении (без скобок), содержащем 2-4 действия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Установление порядка выполнения действий в числовом выражении (со скобками), содержащем 2-4 действия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Периметр фигуры, составленной из двух-трёх прямоугольников (квадратов)</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Повторение изученного в 3 классе. Алгоритм умножения на однозначное число</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Повторение изученного в 3 классе. Алгоритм деления на однозначное число</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Входная контрольная работа</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Приемы прикидки результата и оценки правильности выполнения деления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Анализ текстовой задачи: данные и отношения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23">
              <w:r w:rsidRPr="0053362F">
                <w:rPr>
                  <w:rFonts w:ascii="Times New Roman" w:hAnsi="Times New Roman" w:cs="Times New Roman"/>
                  <w:color w:val="0000FF"/>
                  <w:u w:val="single"/>
                </w:rPr>
                <w:t>https://m.edsoo.ru/c4e27670</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Правила работы с электронными техническими средствами. Применение электронных средств для закрепления алгоритмов вычислений</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Представление текстовой задачи на модели</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13</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Столбчатая диаграмма: чтение, дополнение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14</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в пределах миллиона: увеличение и уменьшение числа на несколько единиц разряда</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24">
              <w:r w:rsidRPr="0053362F">
                <w:rPr>
                  <w:rFonts w:ascii="Times New Roman" w:hAnsi="Times New Roman" w:cs="Times New Roman"/>
                  <w:color w:val="0000FF"/>
                  <w:u w:val="single"/>
                </w:rPr>
                <w:t>https://m.edsoo.ru/c4e19444</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15</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Составление числового выражения (суммы, разности) с комментированием, нахождение его значения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16</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задачи разными способами</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17</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Оценка решения задачи на достоверность и логичность</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18</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в пределах миллиона: чтение, запись</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25">
              <w:r w:rsidRPr="0053362F">
                <w:rPr>
                  <w:rFonts w:ascii="Times New Roman" w:hAnsi="Times New Roman" w:cs="Times New Roman"/>
                  <w:color w:val="0000FF"/>
                  <w:u w:val="single"/>
                </w:rPr>
                <w:t>https://m.edsoo.ru/c4e1925a</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19</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Запись решения задачи с помощью числового выражения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20</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Числа в пределах миллиона: представление многозначного числа в виде суммы разрядных слагаемых</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26">
              <w:r w:rsidRPr="0053362F">
                <w:rPr>
                  <w:rFonts w:ascii="Times New Roman" w:hAnsi="Times New Roman" w:cs="Times New Roman"/>
                  <w:color w:val="0000FF"/>
                  <w:u w:val="single"/>
                </w:rPr>
                <w:t>https://m.edsoo.ru/c4e195ca</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21</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чисел в пределах миллиона</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27">
              <w:r w:rsidRPr="0053362F">
                <w:rPr>
                  <w:rFonts w:ascii="Times New Roman" w:hAnsi="Times New Roman" w:cs="Times New Roman"/>
                  <w:color w:val="0000FF"/>
                  <w:u w:val="single"/>
                </w:rPr>
                <w:t>https://m.edsoo.ru/c4e1973c</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22</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Общее группы многозначных чисел. Классификация чисел. Класс миллионов. Класс миллиардов</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23</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Контрольная работа №1</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24</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и упорядочение чисел</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Библиотека ЦОК</w:t>
            </w:r>
          </w:p>
          <w:p w:rsidR="008D4B41" w:rsidRPr="0053362F" w:rsidRDefault="00C62576" w:rsidP="004D30CA">
            <w:pPr>
              <w:spacing w:after="0" w:line="240" w:lineRule="auto"/>
              <w:rPr>
                <w:rFonts w:ascii="Times New Roman" w:hAnsi="Times New Roman" w:cs="Times New Roman"/>
              </w:rPr>
            </w:pPr>
            <w:hyperlink r:id="rId128">
              <w:r w:rsidR="0053362F" w:rsidRPr="0053362F">
                <w:rPr>
                  <w:rFonts w:ascii="Times New Roman" w:hAnsi="Times New Roman" w:cs="Times New Roman"/>
                  <w:color w:val="0000FF"/>
                  <w:u w:val="single"/>
                </w:rPr>
                <w:t>https://m.edsoo.ru/c4e1989a</w:t>
              </w:r>
            </w:hyperlink>
            <w:r w:rsidR="0053362F" w:rsidRPr="0053362F">
              <w:rPr>
                <w:rFonts w:ascii="Times New Roman" w:hAnsi="Times New Roman" w:cs="Times New Roman"/>
                <w:color w:val="000000"/>
              </w:rPr>
              <w:t xml:space="preserve"> 2)</w:t>
            </w:r>
            <w:hyperlink r:id="rId129">
              <w:r w:rsidR="0053362F" w:rsidRPr="0053362F">
                <w:rPr>
                  <w:rFonts w:ascii="Times New Roman" w:hAnsi="Times New Roman" w:cs="Times New Roman"/>
                  <w:color w:val="0000FF"/>
                  <w:u w:val="single"/>
                </w:rPr>
                <w:t>https://m.edsoo.ru/c4e19de0</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25</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задач на работу</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26</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Составление высказываний о свойствах числа. Запись признаков сравнения чисел</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30">
              <w:r w:rsidRPr="0053362F">
                <w:rPr>
                  <w:rFonts w:ascii="Times New Roman" w:hAnsi="Times New Roman" w:cs="Times New Roman"/>
                  <w:color w:val="0000FF"/>
                  <w:u w:val="single"/>
                </w:rPr>
                <w:t>https://m.edsoo.ru/c4e1a40c</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27</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Умножение на 10, 100, 1000</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28</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Деление на 10, 100, 1000</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29</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Наглядные представления о симметрии. Фигуры, имеющие ось симметрии</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30</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31</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объектов по длине. Соотношения между величинами длины, их применение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31">
              <w:r w:rsidRPr="0053362F">
                <w:rPr>
                  <w:rFonts w:ascii="Times New Roman" w:hAnsi="Times New Roman" w:cs="Times New Roman"/>
                  <w:color w:val="0000FF"/>
                  <w:u w:val="single"/>
                </w:rPr>
                <w:t>https://m.edsoo.ru/c4e1b2f8</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32</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Применение соотношений между единицами длины в практических и учебных ситуациях</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32">
              <w:r w:rsidRPr="0053362F">
                <w:rPr>
                  <w:rFonts w:ascii="Times New Roman" w:hAnsi="Times New Roman" w:cs="Times New Roman"/>
                  <w:color w:val="0000FF"/>
                  <w:u w:val="single"/>
                </w:rPr>
                <w:t>https://m.edsoo.ru/c4e1b488</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33</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объектов по площади. Соотношения между единицами площади, их применение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33">
              <w:r w:rsidRPr="0053362F">
                <w:rPr>
                  <w:rFonts w:ascii="Times New Roman" w:hAnsi="Times New Roman" w:cs="Times New Roman"/>
                  <w:color w:val="0000FF"/>
                  <w:u w:val="single"/>
                </w:rPr>
                <w:t>https://m.edsoo.ru/c4e1b60e</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34</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Применение соотношений между единицами площади в практических и учебных ситуациях</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34">
              <w:r w:rsidRPr="0053362F">
                <w:rPr>
                  <w:rFonts w:ascii="Times New Roman" w:hAnsi="Times New Roman" w:cs="Times New Roman"/>
                  <w:color w:val="0000FF"/>
                  <w:u w:val="single"/>
                </w:rPr>
                <w:t>https://m.edsoo.ru/c4e1b78a</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35</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задач на нахождение площади</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36</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площади фигуры разными способами: палетка, разбиение на прямоугольники или единичные квадраты</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37</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объектов по массе. Соотношения между величинами массы, их применение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35">
              <w:r w:rsidRPr="0053362F">
                <w:rPr>
                  <w:rFonts w:ascii="Times New Roman" w:hAnsi="Times New Roman" w:cs="Times New Roman"/>
                  <w:color w:val="0000FF"/>
                  <w:u w:val="single"/>
                </w:rPr>
                <w:t>https://m.edsoo.ru/c4e1a89e</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38</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Применение соотношений между единицами массы в практических и учебных ситуациях</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36">
              <w:r w:rsidRPr="0053362F">
                <w:rPr>
                  <w:rFonts w:ascii="Times New Roman" w:hAnsi="Times New Roman" w:cs="Times New Roman"/>
                  <w:color w:val="0000FF"/>
                  <w:u w:val="single"/>
                </w:rPr>
                <w:t>https://m.edsoo.ru/c4e1ae2a</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39</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протяженности по времени. Соотношения между единицами времени, их применение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37">
              <w:r w:rsidRPr="0053362F">
                <w:rPr>
                  <w:rFonts w:ascii="Times New Roman" w:hAnsi="Times New Roman" w:cs="Times New Roman"/>
                  <w:color w:val="0000FF"/>
                  <w:u w:val="single"/>
                </w:rPr>
                <w:t>https://m.edsoo.ru/c4e1afe2</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40</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Применение соотношений между единицами времени в практических и учебных ситуациях</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41</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задач на расчет времени</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42</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Доля величины времени, массы, длины</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38">
              <w:r w:rsidRPr="0053362F">
                <w:rPr>
                  <w:rFonts w:ascii="Times New Roman" w:hAnsi="Times New Roman" w:cs="Times New Roman"/>
                  <w:color w:val="0000FF"/>
                  <w:u w:val="single"/>
                </w:rPr>
                <w:t>https://m.edsoo.ru/c4e1be92</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43</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величин, упорядочение величин</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39">
              <w:r w:rsidRPr="0053362F">
                <w:rPr>
                  <w:rFonts w:ascii="Times New Roman" w:hAnsi="Times New Roman" w:cs="Times New Roman"/>
                  <w:color w:val="0000FF"/>
                  <w:u w:val="single"/>
                </w:rPr>
                <w:t>https://m.edsoo.ru/c4e1a704</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44</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Закрепление. Таблица единиц времени</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40">
              <w:r w:rsidRPr="0053362F">
                <w:rPr>
                  <w:rFonts w:ascii="Times New Roman" w:hAnsi="Times New Roman" w:cs="Times New Roman"/>
                  <w:color w:val="0000FF"/>
                  <w:u w:val="single"/>
                </w:rPr>
                <w:t>https://m.edsoo.ru/c4e1b168</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45</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Контрольная работа №2</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46</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Применение представлений о площади для решения задач</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47</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задач на нахождение величины (массы, длины)</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48</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нахождение величины (массы, длины)</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49</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Письменное сложение многозначных чисел</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41">
              <w:r w:rsidRPr="0053362F">
                <w:rPr>
                  <w:rFonts w:ascii="Times New Roman" w:hAnsi="Times New Roman" w:cs="Times New Roman"/>
                  <w:color w:val="0000FF"/>
                  <w:u w:val="single"/>
                </w:rPr>
                <w:t>https://m.edsoo.ru/c4e1c022</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50</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задач на нахождение длины</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51</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Приемы прикидки результата и оценки правильности выполнения сложения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52</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Разностное и кратное сравнение величин</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53</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Письменное вычитание многозначных чисел</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42">
              <w:r w:rsidRPr="0053362F">
                <w:rPr>
                  <w:rFonts w:ascii="Times New Roman" w:hAnsi="Times New Roman" w:cs="Times New Roman"/>
                  <w:color w:val="0000FF"/>
                  <w:u w:val="single"/>
                </w:rPr>
                <w:t>https://m.edsoo.ru/c4e1c1b2</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54</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Приемы прикидки результата и оценки правильности выполнения вычитания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55</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Устные приемы вычислений: сложение и вычитание многозначных чисел</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56</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Дополнение многозначного числа до заданного круглого числа</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57</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неизвестного компонента действия сложения (с комментированием)</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43">
              <w:r w:rsidRPr="0053362F">
                <w:rPr>
                  <w:rFonts w:ascii="Times New Roman" w:hAnsi="Times New Roman" w:cs="Times New Roman"/>
                  <w:color w:val="0000FF"/>
                  <w:u w:val="single"/>
                </w:rPr>
                <w:t>https://m.edsoo.ru/c4e1f61e</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58</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неизвестного компонента действия вычитания (с комментированием)</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44">
              <w:r w:rsidRPr="0053362F">
                <w:rPr>
                  <w:rFonts w:ascii="Times New Roman" w:hAnsi="Times New Roman" w:cs="Times New Roman"/>
                  <w:color w:val="0000FF"/>
                  <w:u w:val="single"/>
                </w:rPr>
                <w:t>https://m.edsoo.ru/c4e1f7c2</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59</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Примеры и контрпримеры</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60</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Изображение фигуры, симметричной заданной</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61</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Вычисление доли величины</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62</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Применение представлений о доле величины для решения практических задач (в одно действие)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63</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Планирование хода решения задачи арифметическим способом</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45">
              <w:r w:rsidRPr="0053362F">
                <w:rPr>
                  <w:rFonts w:ascii="Times New Roman" w:hAnsi="Times New Roman" w:cs="Times New Roman"/>
                  <w:color w:val="0000FF"/>
                  <w:u w:val="single"/>
                </w:rPr>
                <w:t>https://m.edsoo.ru/c4e21482</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64</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математических объектов (общее, различное, уникальное/специфичное)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65</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Контрольная работа № 3</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66</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Арифметические действия с величинами: сложение, вычитание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67</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Поиск и использование данных для решения практических задач</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46">
              <w:r w:rsidRPr="0053362F">
                <w:rPr>
                  <w:rFonts w:ascii="Times New Roman" w:hAnsi="Times New Roman" w:cs="Times New Roman"/>
                  <w:color w:val="0000FF"/>
                  <w:u w:val="single"/>
                </w:rPr>
                <w:t>https://m.edsoo.ru/c4e212de</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68</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нахождение цены, количества, стоимости товара</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47">
              <w:r w:rsidRPr="0053362F">
                <w:rPr>
                  <w:rFonts w:ascii="Times New Roman" w:hAnsi="Times New Roman" w:cs="Times New Roman"/>
                  <w:color w:val="0000FF"/>
                  <w:u w:val="single"/>
                </w:rPr>
                <w:t>https://m.edsoo.ru/c4e22abc</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69</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Запись решения задачи по действиям с пояснениями и с помощью числового выражения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70</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Применение представлений о сложении, вычитании для решения практических задач (в одно действие)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71</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с недостаточными данными</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72</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Таблица: чтение, дополнение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73</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Конструирование: разбиение фигуры на прямоугольники (квадраты), конструирование фигуры из прямоугольников. Выполнение построений</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48">
              <w:r w:rsidRPr="0053362F">
                <w:rPr>
                  <w:rFonts w:ascii="Times New Roman" w:hAnsi="Times New Roman" w:cs="Times New Roman"/>
                  <w:color w:val="0000FF"/>
                  <w:u w:val="single"/>
                </w:rPr>
                <w:t>https://m.edsoo.ru/c4e25582</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74</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Устные приемы вычислений: умножение и деление с многозначным числом</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75</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Умножение на однозначное число в пределах 100000</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49">
              <w:r w:rsidRPr="0053362F">
                <w:rPr>
                  <w:rFonts w:ascii="Times New Roman" w:hAnsi="Times New Roman" w:cs="Times New Roman"/>
                  <w:color w:val="0000FF"/>
                  <w:u w:val="single"/>
                </w:rPr>
                <w:t>https://m.edsoo.ru/c4e1c4aa</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76</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Увеличение значения величины в несколько раз (умножение на однозначное число)</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77</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Составление числового выражения (произведения, частного) с комментированием, нахождение его значения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78</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Взаимное расположение геометрических фигур на чертеже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79</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неизвестного компонента действия умножения (с комментированием)</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50">
              <w:r w:rsidRPr="0053362F">
                <w:rPr>
                  <w:rFonts w:ascii="Times New Roman" w:hAnsi="Times New Roman" w:cs="Times New Roman"/>
                  <w:color w:val="0000FF"/>
                  <w:u w:val="single"/>
                </w:rPr>
                <w:t>https://m.edsoo.ru/c4e1f970</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80</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неизвестного компонента действия деления (с комментированием)</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51">
              <w:r w:rsidRPr="0053362F">
                <w:rPr>
                  <w:rFonts w:ascii="Times New Roman" w:hAnsi="Times New Roman" w:cs="Times New Roman"/>
                  <w:color w:val="0000FF"/>
                  <w:u w:val="single"/>
                </w:rPr>
                <w:t>https://m.edsoo.ru/c4e1fb1e</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81</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геометрических фигур</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82</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83</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Деление на однозначное число в пределах 100000</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52">
              <w:r w:rsidRPr="0053362F">
                <w:rPr>
                  <w:rFonts w:ascii="Times New Roman" w:hAnsi="Times New Roman" w:cs="Times New Roman"/>
                  <w:color w:val="0000FF"/>
                  <w:u w:val="single"/>
                </w:rPr>
                <w:t>https://m.edsoo.ru/c4e1cf90</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84</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Составление числового выражения, содержащего 2 действия, нахождение его значения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85</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Уменьшение значения величины в несколько раз (деление на однозначное число)</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86</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Контрольная работа №4</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87</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Число, большее или меньшее данного числа в заданное число раз</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88</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Применение представлений об умножении, делении для решения практических задач (в одно действие)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89</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Повторение пройденного по разделу "Нумерация"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90</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Сравнение значений числовых выражений с одним арифметическим действием</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91</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Разные приемы записи решения задачи</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53">
              <w:r w:rsidRPr="0053362F">
                <w:rPr>
                  <w:rFonts w:ascii="Times New Roman" w:hAnsi="Times New Roman" w:cs="Times New Roman"/>
                  <w:color w:val="0000FF"/>
                  <w:u w:val="single"/>
                </w:rPr>
                <w:t>https://m.edsoo.ru/c4e2358e</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92</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Работа с утверждениями: составление и проверка логических рассуждений при решении задач, формулирование вывода</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54">
              <w:r w:rsidRPr="0053362F">
                <w:rPr>
                  <w:rFonts w:ascii="Times New Roman" w:hAnsi="Times New Roman" w:cs="Times New Roman"/>
                  <w:color w:val="0000FF"/>
                  <w:u w:val="single"/>
                </w:rPr>
                <w:t>https://m.edsoo.ru/c4e215ea</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93</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задач на нахождение периметра прямоугольника (квадрата)</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55">
              <w:r w:rsidRPr="0053362F">
                <w:rPr>
                  <w:rFonts w:ascii="Times New Roman" w:hAnsi="Times New Roman" w:cs="Times New Roman"/>
                  <w:color w:val="0000FF"/>
                  <w:u w:val="single"/>
                </w:rPr>
                <w:t>https://m.edsoo.ru/c4e2597e</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94</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задач, отражающих ситуацию купли-продажи</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56">
              <w:r w:rsidRPr="0053362F">
                <w:rPr>
                  <w:rFonts w:ascii="Times New Roman" w:hAnsi="Times New Roman" w:cs="Times New Roman"/>
                  <w:color w:val="0000FF"/>
                  <w:u w:val="single"/>
                </w:rPr>
                <w:t>https://m.edsoo.ru/c4e22abc</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95</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Закрепление изученного по разделу "Арифметические действия"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96</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Периметр многоугольника</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97</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задач на движение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57">
              <w:r w:rsidRPr="0053362F">
                <w:rPr>
                  <w:rFonts w:ascii="Times New Roman" w:hAnsi="Times New Roman" w:cs="Times New Roman"/>
                  <w:color w:val="0000FF"/>
                  <w:u w:val="single"/>
                </w:rPr>
                <w:t>https://m.edsoo.ru/c4e2226a</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98</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Решение расчетных задач (расходы, изменения)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99</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Использование данных таблицы, диаграммы, схемы, рисунка для ответов на вопросы, проверки истинности утверждений</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58">
              <w:r w:rsidRPr="0053362F">
                <w:rPr>
                  <w:rFonts w:ascii="Times New Roman" w:hAnsi="Times New Roman" w:cs="Times New Roman"/>
                  <w:color w:val="0000FF"/>
                  <w:u w:val="single"/>
                </w:rPr>
                <w:t>https://m.edsoo.ru/c4e25e42</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100</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Разные формы представления одной и той же информации</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101</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Модели пространственных геометрических фигур в окружающем мире (шар, куб)</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59">
              <w:r w:rsidRPr="0053362F">
                <w:rPr>
                  <w:rFonts w:ascii="Times New Roman" w:hAnsi="Times New Roman" w:cs="Times New Roman"/>
                  <w:color w:val="0000FF"/>
                  <w:u w:val="single"/>
                </w:rPr>
                <w:t>https://m.edsoo.ru/c4e24736</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102</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Проекции предметов окружающего мира на плоскость</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103</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Применение алгоритмов для вычислений</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104</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Деление с остатком</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105</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106</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Нахождение значения числового выражения, содержащего 2-4 действия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107</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108</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Алгоритм умножения на двузначное число в пределах 100000</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60">
              <w:r w:rsidRPr="0053362F">
                <w:rPr>
                  <w:rFonts w:ascii="Times New Roman" w:hAnsi="Times New Roman" w:cs="Times New Roman"/>
                  <w:color w:val="0000FF"/>
                  <w:u w:val="single"/>
                </w:rPr>
                <w:t>https://m.edsoo.ru/c4e1c6f8</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109</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61">
              <w:r w:rsidRPr="0053362F">
                <w:rPr>
                  <w:rFonts w:ascii="Times New Roman" w:hAnsi="Times New Roman" w:cs="Times New Roman"/>
                  <w:color w:val="0000FF"/>
                  <w:u w:val="single"/>
                </w:rPr>
                <w:t>https://m.edsoo.ru/c4e25410</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110</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Приемы прикидки результата и оценки правильности выполнения умножения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111</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Умножение на двузначное число в пределах 100000</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112</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Контрольная работа №5</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113</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Модели пространственных геометрических фигур в окружающем мире (цилиндр, пирамида, конус)</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62">
              <w:r w:rsidRPr="0053362F">
                <w:rPr>
                  <w:rFonts w:ascii="Times New Roman" w:hAnsi="Times New Roman" w:cs="Times New Roman"/>
                  <w:color w:val="0000FF"/>
                  <w:u w:val="single"/>
                </w:rPr>
                <w:t>https://m.edsoo.ru/c4e2529e</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114</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Применение алгоритмов для построения геометрической фигуры, измерения длины отрезка</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115</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Письменное умножение и деление многозначных чисел</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116</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Классификация объектов по одному-двум признакам</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117</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Закрепление по теме "Письменные вычисления"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118</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Закрепление по теме "Задачи на установление времени, расчёта количества, расхода, изменения"</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63">
              <w:r w:rsidRPr="0053362F">
                <w:rPr>
                  <w:rFonts w:ascii="Times New Roman" w:hAnsi="Times New Roman" w:cs="Times New Roman"/>
                  <w:color w:val="0000FF"/>
                  <w:u w:val="single"/>
                </w:rPr>
                <w:t>https://m.edsoo.ru/c4e2316a</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119</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Суммирование данных строки, столбца данной таблицы</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120</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Алгоритм деления на двузначное число в пределах 100000</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64">
              <w:r w:rsidRPr="0053362F">
                <w:rPr>
                  <w:rFonts w:ascii="Times New Roman" w:hAnsi="Times New Roman" w:cs="Times New Roman"/>
                  <w:color w:val="0000FF"/>
                  <w:u w:val="single"/>
                </w:rPr>
                <w:t>https://m.edsoo.ru/c4e1d544</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121</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Деление на двузначное число в пределах 100000</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122</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Окружность, круг: распознавание и изображение</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65">
              <w:r w:rsidRPr="0053362F">
                <w:rPr>
                  <w:rFonts w:ascii="Times New Roman" w:hAnsi="Times New Roman" w:cs="Times New Roman"/>
                  <w:color w:val="0000FF"/>
                  <w:u w:val="single"/>
                </w:rPr>
                <w:t>https://m.edsoo.ru/c4e241f0</w:t>
              </w:r>
            </w:hyperlink>
          </w:p>
        </w:tc>
      </w:tr>
      <w:tr w:rsidR="0053362F" w:rsidRPr="0053362F" w:rsidTr="004D30CA">
        <w:trPr>
          <w:trHeight w:val="144"/>
          <w:tblCellSpacing w:w="20" w:type="nil"/>
        </w:trPr>
        <w:tc>
          <w:tcPr>
            <w:tcW w:w="709" w:type="dxa"/>
            <w:tcMar>
              <w:top w:w="50" w:type="dxa"/>
              <w:left w:w="100" w:type="dxa"/>
            </w:tcMar>
            <w:vAlign w:val="center"/>
          </w:tcPr>
          <w:p w:rsidR="008D4B41" w:rsidRPr="0053362F" w:rsidRDefault="0053362F" w:rsidP="0053362F">
            <w:pPr>
              <w:spacing w:after="0" w:line="240" w:lineRule="auto"/>
              <w:rPr>
                <w:rFonts w:ascii="Times New Roman" w:hAnsi="Times New Roman" w:cs="Times New Roman"/>
              </w:rPr>
            </w:pPr>
            <w:r w:rsidRPr="0053362F">
              <w:rPr>
                <w:rFonts w:ascii="Times New Roman" w:hAnsi="Times New Roman" w:cs="Times New Roman"/>
                <w:color w:val="000000"/>
              </w:rPr>
              <w:t>123</w:t>
            </w:r>
          </w:p>
        </w:tc>
        <w:tc>
          <w:tcPr>
            <w:tcW w:w="6805"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Задачи на нахождение производительности труда, времени работы, объема выполненной работы</w:t>
            </w:r>
          </w:p>
        </w:tc>
        <w:tc>
          <w:tcPr>
            <w:tcW w:w="1417" w:type="dxa"/>
            <w:tcMar>
              <w:top w:w="50" w:type="dxa"/>
              <w:left w:w="100" w:type="dxa"/>
            </w:tcMar>
            <w:vAlign w:val="center"/>
          </w:tcPr>
          <w:p w:rsidR="008D4B41" w:rsidRPr="0053362F" w:rsidRDefault="0053362F" w:rsidP="0053362F">
            <w:pPr>
              <w:spacing w:after="0" w:line="240" w:lineRule="auto"/>
              <w:ind w:left="135"/>
              <w:jc w:val="center"/>
              <w:rPr>
                <w:rFonts w:ascii="Times New Roman" w:hAnsi="Times New Roman" w:cs="Times New Roman"/>
              </w:rPr>
            </w:pPr>
            <w:r w:rsidRPr="0053362F">
              <w:rPr>
                <w:rFonts w:ascii="Times New Roman" w:hAnsi="Times New Roman" w:cs="Times New Roman"/>
                <w:color w:val="000000"/>
              </w:rPr>
              <w:t xml:space="preserve"> 1 </w:t>
            </w:r>
          </w:p>
        </w:tc>
        <w:tc>
          <w:tcPr>
            <w:tcW w:w="1560"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1559" w:type="dxa"/>
            <w:tcMar>
              <w:top w:w="50" w:type="dxa"/>
              <w:left w:w="100" w:type="dxa"/>
            </w:tcMar>
            <w:vAlign w:val="center"/>
          </w:tcPr>
          <w:p w:rsidR="008D4B41" w:rsidRPr="0053362F" w:rsidRDefault="008D4B41" w:rsidP="0053362F">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8D4B41" w:rsidRPr="0053362F" w:rsidRDefault="008D4B41" w:rsidP="0053362F">
            <w:pPr>
              <w:spacing w:after="0" w:line="240" w:lineRule="auto"/>
              <w:ind w:left="135"/>
              <w:rPr>
                <w:rFonts w:ascii="Times New Roman" w:hAnsi="Times New Roman" w:cs="Times New Roman"/>
              </w:rPr>
            </w:pPr>
          </w:p>
        </w:tc>
        <w:tc>
          <w:tcPr>
            <w:tcW w:w="2693" w:type="dxa"/>
            <w:tcMar>
              <w:top w:w="50" w:type="dxa"/>
              <w:left w:w="100" w:type="dxa"/>
            </w:tcMar>
            <w:vAlign w:val="center"/>
          </w:tcPr>
          <w:p w:rsidR="008D4B41" w:rsidRPr="0053362F" w:rsidRDefault="0053362F" w:rsidP="0053362F">
            <w:pPr>
              <w:spacing w:after="0" w:line="240" w:lineRule="auto"/>
              <w:ind w:left="135"/>
              <w:rPr>
                <w:rFonts w:ascii="Times New Roman" w:hAnsi="Times New Roman" w:cs="Times New Roman"/>
              </w:rPr>
            </w:pPr>
            <w:r w:rsidRPr="0053362F">
              <w:rPr>
                <w:rFonts w:ascii="Times New Roman" w:hAnsi="Times New Roman" w:cs="Times New Roman"/>
                <w:color w:val="000000"/>
              </w:rPr>
              <w:t xml:space="preserve">Библиотека ЦОК </w:t>
            </w:r>
            <w:hyperlink r:id="rId166">
              <w:r w:rsidRPr="0053362F">
                <w:rPr>
                  <w:rFonts w:ascii="Times New Roman" w:hAnsi="Times New Roman" w:cs="Times New Roman"/>
                  <w:color w:val="0000FF"/>
                  <w:u w:val="single"/>
                </w:rPr>
                <w:t>https://m.edsoo.ru/c4e22968</w:t>
              </w:r>
            </w:hyperlink>
          </w:p>
        </w:tc>
      </w:tr>
      <w:tr w:rsidR="0053362F" w:rsidRPr="004D30CA" w:rsidTr="004D30CA">
        <w:trPr>
          <w:trHeight w:val="144"/>
          <w:tblCellSpacing w:w="20" w:type="nil"/>
        </w:trPr>
        <w:tc>
          <w:tcPr>
            <w:tcW w:w="709" w:type="dxa"/>
            <w:tcMar>
              <w:top w:w="50" w:type="dxa"/>
              <w:left w:w="100" w:type="dxa"/>
            </w:tcMar>
            <w:vAlign w:val="center"/>
          </w:tcPr>
          <w:p w:rsidR="008D4B41" w:rsidRPr="004D30CA" w:rsidRDefault="0053362F" w:rsidP="0053362F">
            <w:pPr>
              <w:spacing w:after="0" w:line="240" w:lineRule="auto"/>
              <w:rPr>
                <w:rFonts w:ascii="Times New Roman" w:hAnsi="Times New Roman" w:cs="Times New Roman"/>
                <w:sz w:val="20"/>
              </w:rPr>
            </w:pPr>
            <w:r w:rsidRPr="004D30CA">
              <w:rPr>
                <w:rFonts w:ascii="Times New Roman" w:hAnsi="Times New Roman" w:cs="Times New Roman"/>
                <w:color w:val="000000"/>
                <w:sz w:val="20"/>
              </w:rPr>
              <w:t>124</w:t>
            </w:r>
          </w:p>
        </w:tc>
        <w:tc>
          <w:tcPr>
            <w:tcW w:w="6805"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Задачи с избыточными и недостающими данными</w:t>
            </w:r>
          </w:p>
        </w:tc>
        <w:tc>
          <w:tcPr>
            <w:tcW w:w="1417"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1560"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1559"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2"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2693"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r>
      <w:tr w:rsidR="0053362F" w:rsidRPr="004D30CA" w:rsidTr="004D30CA">
        <w:trPr>
          <w:trHeight w:val="144"/>
          <w:tblCellSpacing w:w="20" w:type="nil"/>
        </w:trPr>
        <w:tc>
          <w:tcPr>
            <w:tcW w:w="709" w:type="dxa"/>
            <w:tcMar>
              <w:top w:w="50" w:type="dxa"/>
              <w:left w:w="100" w:type="dxa"/>
            </w:tcMar>
            <w:vAlign w:val="center"/>
          </w:tcPr>
          <w:p w:rsidR="008D4B41" w:rsidRPr="004D30CA" w:rsidRDefault="0053362F" w:rsidP="0053362F">
            <w:pPr>
              <w:spacing w:after="0" w:line="240" w:lineRule="auto"/>
              <w:rPr>
                <w:rFonts w:ascii="Times New Roman" w:hAnsi="Times New Roman" w:cs="Times New Roman"/>
                <w:sz w:val="20"/>
              </w:rPr>
            </w:pPr>
            <w:r w:rsidRPr="004D30CA">
              <w:rPr>
                <w:rFonts w:ascii="Times New Roman" w:hAnsi="Times New Roman" w:cs="Times New Roman"/>
                <w:color w:val="000000"/>
                <w:sz w:val="20"/>
              </w:rPr>
              <w:t>125</w:t>
            </w:r>
          </w:p>
        </w:tc>
        <w:tc>
          <w:tcPr>
            <w:tcW w:w="6805"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Окружность и круг: построение, нахождение радиуса</w:t>
            </w:r>
          </w:p>
        </w:tc>
        <w:tc>
          <w:tcPr>
            <w:tcW w:w="1417"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1560"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1559"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2"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2693"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67">
              <w:r w:rsidRPr="004D30CA">
                <w:rPr>
                  <w:rFonts w:ascii="Times New Roman" w:hAnsi="Times New Roman" w:cs="Times New Roman"/>
                  <w:color w:val="0000FF"/>
                  <w:sz w:val="20"/>
                  <w:u w:val="single"/>
                </w:rPr>
                <w:t>https://m.edsoo.ru/c4e2433a</w:t>
              </w:r>
            </w:hyperlink>
          </w:p>
        </w:tc>
      </w:tr>
      <w:tr w:rsidR="0053362F" w:rsidRPr="004D30CA" w:rsidTr="004D30CA">
        <w:trPr>
          <w:trHeight w:val="144"/>
          <w:tblCellSpacing w:w="20" w:type="nil"/>
        </w:trPr>
        <w:tc>
          <w:tcPr>
            <w:tcW w:w="709" w:type="dxa"/>
            <w:tcMar>
              <w:top w:w="50" w:type="dxa"/>
              <w:left w:w="100" w:type="dxa"/>
            </w:tcMar>
            <w:vAlign w:val="center"/>
          </w:tcPr>
          <w:p w:rsidR="008D4B41" w:rsidRPr="004D30CA" w:rsidRDefault="0053362F" w:rsidP="0053362F">
            <w:pPr>
              <w:spacing w:after="0" w:line="240" w:lineRule="auto"/>
              <w:rPr>
                <w:rFonts w:ascii="Times New Roman" w:hAnsi="Times New Roman" w:cs="Times New Roman"/>
                <w:sz w:val="20"/>
              </w:rPr>
            </w:pPr>
            <w:r w:rsidRPr="004D30CA">
              <w:rPr>
                <w:rFonts w:ascii="Times New Roman" w:hAnsi="Times New Roman" w:cs="Times New Roman"/>
                <w:color w:val="000000"/>
                <w:sz w:val="20"/>
              </w:rPr>
              <w:t>126</w:t>
            </w:r>
          </w:p>
        </w:tc>
        <w:tc>
          <w:tcPr>
            <w:tcW w:w="6805"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Применение представлений о периметре многоугольника для решения задач</w:t>
            </w:r>
          </w:p>
        </w:tc>
        <w:tc>
          <w:tcPr>
            <w:tcW w:w="1417"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1560"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1559"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2"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2693"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r>
      <w:tr w:rsidR="0053362F" w:rsidRPr="004D30CA" w:rsidTr="004D30CA">
        <w:trPr>
          <w:trHeight w:val="144"/>
          <w:tblCellSpacing w:w="20" w:type="nil"/>
        </w:trPr>
        <w:tc>
          <w:tcPr>
            <w:tcW w:w="709" w:type="dxa"/>
            <w:tcMar>
              <w:top w:w="50" w:type="dxa"/>
              <w:left w:w="100" w:type="dxa"/>
            </w:tcMar>
            <w:vAlign w:val="center"/>
          </w:tcPr>
          <w:p w:rsidR="008D4B41" w:rsidRPr="004D30CA" w:rsidRDefault="0053362F" w:rsidP="0053362F">
            <w:pPr>
              <w:spacing w:after="0" w:line="240" w:lineRule="auto"/>
              <w:rPr>
                <w:rFonts w:ascii="Times New Roman" w:hAnsi="Times New Roman" w:cs="Times New Roman"/>
                <w:sz w:val="20"/>
              </w:rPr>
            </w:pPr>
            <w:r w:rsidRPr="004D30CA">
              <w:rPr>
                <w:rFonts w:ascii="Times New Roman" w:hAnsi="Times New Roman" w:cs="Times New Roman"/>
                <w:color w:val="000000"/>
                <w:sz w:val="20"/>
              </w:rPr>
              <w:t>127</w:t>
            </w:r>
          </w:p>
        </w:tc>
        <w:tc>
          <w:tcPr>
            <w:tcW w:w="6805"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Итоговая контрольная работа</w:t>
            </w:r>
          </w:p>
        </w:tc>
        <w:tc>
          <w:tcPr>
            <w:tcW w:w="1417"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1560"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1559"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2"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2693"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r>
      <w:tr w:rsidR="0053362F" w:rsidRPr="004D30CA" w:rsidTr="004D30CA">
        <w:trPr>
          <w:trHeight w:val="144"/>
          <w:tblCellSpacing w:w="20" w:type="nil"/>
        </w:trPr>
        <w:tc>
          <w:tcPr>
            <w:tcW w:w="709" w:type="dxa"/>
            <w:tcMar>
              <w:top w:w="50" w:type="dxa"/>
              <w:left w:w="100" w:type="dxa"/>
            </w:tcMar>
            <w:vAlign w:val="center"/>
          </w:tcPr>
          <w:p w:rsidR="008D4B41" w:rsidRPr="004D30CA" w:rsidRDefault="0053362F" w:rsidP="0053362F">
            <w:pPr>
              <w:spacing w:after="0" w:line="240" w:lineRule="auto"/>
              <w:rPr>
                <w:rFonts w:ascii="Times New Roman" w:hAnsi="Times New Roman" w:cs="Times New Roman"/>
                <w:sz w:val="20"/>
              </w:rPr>
            </w:pPr>
            <w:r w:rsidRPr="004D30CA">
              <w:rPr>
                <w:rFonts w:ascii="Times New Roman" w:hAnsi="Times New Roman" w:cs="Times New Roman"/>
                <w:color w:val="000000"/>
                <w:sz w:val="20"/>
              </w:rPr>
              <w:t>128</w:t>
            </w:r>
          </w:p>
        </w:tc>
        <w:tc>
          <w:tcPr>
            <w:tcW w:w="6805"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1417"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1560"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1559"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992"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2693"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68">
              <w:r w:rsidRPr="004D30CA">
                <w:rPr>
                  <w:rFonts w:ascii="Times New Roman" w:hAnsi="Times New Roman" w:cs="Times New Roman"/>
                  <w:color w:val="0000FF"/>
                  <w:sz w:val="20"/>
                  <w:u w:val="single"/>
                </w:rPr>
                <w:t>https://m.edsoo.ru/c4e296aa</w:t>
              </w:r>
            </w:hyperlink>
          </w:p>
        </w:tc>
      </w:tr>
      <w:tr w:rsidR="0053362F" w:rsidRPr="004D30CA" w:rsidTr="004D30CA">
        <w:trPr>
          <w:trHeight w:val="144"/>
          <w:tblCellSpacing w:w="20" w:type="nil"/>
        </w:trPr>
        <w:tc>
          <w:tcPr>
            <w:tcW w:w="709" w:type="dxa"/>
            <w:tcMar>
              <w:top w:w="50" w:type="dxa"/>
              <w:left w:w="100" w:type="dxa"/>
            </w:tcMar>
            <w:vAlign w:val="center"/>
          </w:tcPr>
          <w:p w:rsidR="008D4B41" w:rsidRPr="004D30CA" w:rsidRDefault="0053362F" w:rsidP="0053362F">
            <w:pPr>
              <w:spacing w:after="0" w:line="240" w:lineRule="auto"/>
              <w:rPr>
                <w:rFonts w:ascii="Times New Roman" w:hAnsi="Times New Roman" w:cs="Times New Roman"/>
                <w:sz w:val="20"/>
              </w:rPr>
            </w:pPr>
            <w:r w:rsidRPr="004D30CA">
              <w:rPr>
                <w:rFonts w:ascii="Times New Roman" w:hAnsi="Times New Roman" w:cs="Times New Roman"/>
                <w:color w:val="000000"/>
                <w:sz w:val="20"/>
              </w:rPr>
              <w:t>129</w:t>
            </w:r>
          </w:p>
        </w:tc>
        <w:tc>
          <w:tcPr>
            <w:tcW w:w="6805"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Закрепление по теме "Разные способы решения некоторых видов изученных задач"</w:t>
            </w:r>
          </w:p>
        </w:tc>
        <w:tc>
          <w:tcPr>
            <w:tcW w:w="1417"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1560"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1559"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2"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2693"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r>
      <w:tr w:rsidR="0053362F" w:rsidRPr="004D30CA" w:rsidTr="004D30CA">
        <w:trPr>
          <w:trHeight w:val="144"/>
          <w:tblCellSpacing w:w="20" w:type="nil"/>
        </w:trPr>
        <w:tc>
          <w:tcPr>
            <w:tcW w:w="709" w:type="dxa"/>
            <w:tcMar>
              <w:top w:w="50" w:type="dxa"/>
              <w:left w:w="100" w:type="dxa"/>
            </w:tcMar>
            <w:vAlign w:val="center"/>
          </w:tcPr>
          <w:p w:rsidR="008D4B41" w:rsidRPr="004D30CA" w:rsidRDefault="0053362F" w:rsidP="0053362F">
            <w:pPr>
              <w:spacing w:after="0" w:line="240" w:lineRule="auto"/>
              <w:rPr>
                <w:rFonts w:ascii="Times New Roman" w:hAnsi="Times New Roman" w:cs="Times New Roman"/>
                <w:sz w:val="20"/>
              </w:rPr>
            </w:pPr>
            <w:r w:rsidRPr="004D30CA">
              <w:rPr>
                <w:rFonts w:ascii="Times New Roman" w:hAnsi="Times New Roman" w:cs="Times New Roman"/>
                <w:color w:val="000000"/>
                <w:sz w:val="20"/>
              </w:rPr>
              <w:t>130</w:t>
            </w:r>
          </w:p>
        </w:tc>
        <w:tc>
          <w:tcPr>
            <w:tcW w:w="6805"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Задачи на нахождение скорости, времени, пройденного пути</w:t>
            </w:r>
          </w:p>
        </w:tc>
        <w:tc>
          <w:tcPr>
            <w:tcW w:w="1417"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1560"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1559"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2"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2693"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69">
              <w:r w:rsidRPr="004D30CA">
                <w:rPr>
                  <w:rFonts w:ascii="Times New Roman" w:hAnsi="Times New Roman" w:cs="Times New Roman"/>
                  <w:color w:val="0000FF"/>
                  <w:sz w:val="20"/>
                  <w:u w:val="single"/>
                </w:rPr>
                <w:t>https://m.edsoo.ru/c4e2911e</w:t>
              </w:r>
            </w:hyperlink>
          </w:p>
        </w:tc>
      </w:tr>
      <w:tr w:rsidR="0053362F" w:rsidRPr="004D30CA" w:rsidTr="004D30CA">
        <w:trPr>
          <w:trHeight w:val="144"/>
          <w:tblCellSpacing w:w="20" w:type="nil"/>
        </w:trPr>
        <w:tc>
          <w:tcPr>
            <w:tcW w:w="709" w:type="dxa"/>
            <w:tcMar>
              <w:top w:w="50" w:type="dxa"/>
              <w:left w:w="100" w:type="dxa"/>
            </w:tcMar>
            <w:vAlign w:val="center"/>
          </w:tcPr>
          <w:p w:rsidR="008D4B41" w:rsidRPr="004D30CA" w:rsidRDefault="0053362F" w:rsidP="0053362F">
            <w:pPr>
              <w:spacing w:after="0" w:line="240" w:lineRule="auto"/>
              <w:rPr>
                <w:rFonts w:ascii="Times New Roman" w:hAnsi="Times New Roman" w:cs="Times New Roman"/>
                <w:sz w:val="20"/>
              </w:rPr>
            </w:pPr>
            <w:r w:rsidRPr="004D30CA">
              <w:rPr>
                <w:rFonts w:ascii="Times New Roman" w:hAnsi="Times New Roman" w:cs="Times New Roman"/>
                <w:color w:val="000000"/>
                <w:sz w:val="20"/>
              </w:rPr>
              <w:t>131</w:t>
            </w:r>
          </w:p>
        </w:tc>
        <w:tc>
          <w:tcPr>
            <w:tcW w:w="6805"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Закрепление. Работа с текстовой задачей</w:t>
            </w:r>
          </w:p>
        </w:tc>
        <w:tc>
          <w:tcPr>
            <w:tcW w:w="1417"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1560"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1559"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2"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2693"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70">
              <w:r w:rsidRPr="004D30CA">
                <w:rPr>
                  <w:rFonts w:ascii="Times New Roman" w:hAnsi="Times New Roman" w:cs="Times New Roman"/>
                  <w:color w:val="0000FF"/>
                  <w:sz w:val="20"/>
                  <w:u w:val="single"/>
                </w:rPr>
                <w:t>https://m.edsoo.ru/c4e29510</w:t>
              </w:r>
            </w:hyperlink>
          </w:p>
        </w:tc>
      </w:tr>
      <w:tr w:rsidR="0053362F" w:rsidRPr="004D30CA" w:rsidTr="004D30CA">
        <w:trPr>
          <w:trHeight w:val="144"/>
          <w:tblCellSpacing w:w="20" w:type="nil"/>
        </w:trPr>
        <w:tc>
          <w:tcPr>
            <w:tcW w:w="709" w:type="dxa"/>
            <w:tcMar>
              <w:top w:w="50" w:type="dxa"/>
              <w:left w:w="100" w:type="dxa"/>
            </w:tcMar>
            <w:vAlign w:val="center"/>
          </w:tcPr>
          <w:p w:rsidR="008D4B41" w:rsidRPr="004D30CA" w:rsidRDefault="0053362F" w:rsidP="0053362F">
            <w:pPr>
              <w:spacing w:after="0" w:line="240" w:lineRule="auto"/>
              <w:rPr>
                <w:rFonts w:ascii="Times New Roman" w:hAnsi="Times New Roman" w:cs="Times New Roman"/>
                <w:sz w:val="20"/>
              </w:rPr>
            </w:pPr>
            <w:r w:rsidRPr="004D30CA">
              <w:rPr>
                <w:rFonts w:ascii="Times New Roman" w:hAnsi="Times New Roman" w:cs="Times New Roman"/>
                <w:color w:val="000000"/>
                <w:sz w:val="20"/>
              </w:rPr>
              <w:t>132</w:t>
            </w:r>
          </w:p>
        </w:tc>
        <w:tc>
          <w:tcPr>
            <w:tcW w:w="6805"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Закрепление по теме "Задачи на нахождение доли величины, величины по её доле". Материал для расширения и углубления знаний</w:t>
            </w:r>
          </w:p>
        </w:tc>
        <w:tc>
          <w:tcPr>
            <w:tcW w:w="1417"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1560"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1559"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2"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2693"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Библиотека ЦОК</w:t>
            </w:r>
          </w:p>
          <w:p w:rsidR="008D4B41" w:rsidRPr="004D30CA" w:rsidRDefault="00C62576" w:rsidP="0053362F">
            <w:pPr>
              <w:numPr>
                <w:ilvl w:val="0"/>
                <w:numId w:val="2"/>
              </w:numPr>
              <w:spacing w:after="0" w:line="240" w:lineRule="auto"/>
              <w:rPr>
                <w:rFonts w:ascii="Times New Roman" w:hAnsi="Times New Roman" w:cs="Times New Roman"/>
                <w:sz w:val="20"/>
              </w:rPr>
            </w:pPr>
            <w:hyperlink r:id="rId171">
              <w:r w:rsidR="0053362F" w:rsidRPr="004D30CA">
                <w:rPr>
                  <w:rFonts w:ascii="Times New Roman" w:hAnsi="Times New Roman" w:cs="Times New Roman"/>
                  <w:color w:val="0000FF"/>
                  <w:sz w:val="20"/>
                  <w:u w:val="single"/>
                </w:rPr>
                <w:t>https://m.edsoo.ru/c4e20b40</w:t>
              </w:r>
            </w:hyperlink>
            <w:r w:rsidR="0053362F" w:rsidRPr="004D30CA">
              <w:rPr>
                <w:rFonts w:ascii="Times New Roman" w:hAnsi="Times New Roman" w:cs="Times New Roman"/>
                <w:color w:val="000000"/>
                <w:sz w:val="20"/>
              </w:rPr>
              <w:t xml:space="preserve"> 2)</w:t>
            </w:r>
            <w:hyperlink r:id="rId172">
              <w:r w:rsidR="0053362F" w:rsidRPr="004D30CA">
                <w:rPr>
                  <w:rFonts w:ascii="Times New Roman" w:hAnsi="Times New Roman" w:cs="Times New Roman"/>
                  <w:color w:val="0000FF"/>
                  <w:sz w:val="20"/>
                  <w:u w:val="single"/>
                </w:rPr>
                <w:t>https://m.edsoo.ru/c4e20cee</w:t>
              </w:r>
            </w:hyperlink>
          </w:p>
        </w:tc>
      </w:tr>
      <w:tr w:rsidR="0053362F" w:rsidRPr="004D30CA" w:rsidTr="004D30CA">
        <w:trPr>
          <w:trHeight w:val="144"/>
          <w:tblCellSpacing w:w="20" w:type="nil"/>
        </w:trPr>
        <w:tc>
          <w:tcPr>
            <w:tcW w:w="709" w:type="dxa"/>
            <w:tcMar>
              <w:top w:w="50" w:type="dxa"/>
              <w:left w:w="100" w:type="dxa"/>
            </w:tcMar>
            <w:vAlign w:val="center"/>
          </w:tcPr>
          <w:p w:rsidR="008D4B41" w:rsidRPr="004D30CA" w:rsidRDefault="0053362F" w:rsidP="0053362F">
            <w:pPr>
              <w:spacing w:after="0" w:line="240" w:lineRule="auto"/>
              <w:rPr>
                <w:rFonts w:ascii="Times New Roman" w:hAnsi="Times New Roman" w:cs="Times New Roman"/>
                <w:sz w:val="20"/>
              </w:rPr>
            </w:pPr>
            <w:r w:rsidRPr="004D30CA">
              <w:rPr>
                <w:rFonts w:ascii="Times New Roman" w:hAnsi="Times New Roman" w:cs="Times New Roman"/>
                <w:color w:val="000000"/>
                <w:sz w:val="20"/>
              </w:rPr>
              <w:t>133</w:t>
            </w:r>
          </w:p>
        </w:tc>
        <w:tc>
          <w:tcPr>
            <w:tcW w:w="6805"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Построение изученных геометрических фигур заданными измерениями) с помощью чертежных инструментов: линейки, угольника, циркуля</w:t>
            </w:r>
          </w:p>
        </w:tc>
        <w:tc>
          <w:tcPr>
            <w:tcW w:w="1417"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1560"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1559"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2"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2693"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73">
              <w:r w:rsidRPr="004D30CA">
                <w:rPr>
                  <w:rFonts w:ascii="Times New Roman" w:hAnsi="Times New Roman" w:cs="Times New Roman"/>
                  <w:color w:val="0000FF"/>
                  <w:sz w:val="20"/>
                  <w:u w:val="single"/>
                </w:rPr>
                <w:t>https://m.edsoo.ru/c4e244a2</w:t>
              </w:r>
            </w:hyperlink>
          </w:p>
        </w:tc>
      </w:tr>
      <w:tr w:rsidR="0053362F" w:rsidRPr="004D30CA" w:rsidTr="004D30CA">
        <w:trPr>
          <w:trHeight w:val="144"/>
          <w:tblCellSpacing w:w="20" w:type="nil"/>
        </w:trPr>
        <w:tc>
          <w:tcPr>
            <w:tcW w:w="709" w:type="dxa"/>
            <w:tcMar>
              <w:top w:w="50" w:type="dxa"/>
              <w:left w:w="100" w:type="dxa"/>
            </w:tcMar>
            <w:vAlign w:val="center"/>
          </w:tcPr>
          <w:p w:rsidR="008D4B41" w:rsidRPr="004D30CA" w:rsidRDefault="0053362F" w:rsidP="0053362F">
            <w:pPr>
              <w:spacing w:after="0" w:line="240" w:lineRule="auto"/>
              <w:rPr>
                <w:rFonts w:ascii="Times New Roman" w:hAnsi="Times New Roman" w:cs="Times New Roman"/>
                <w:sz w:val="20"/>
              </w:rPr>
            </w:pPr>
            <w:r w:rsidRPr="004D30CA">
              <w:rPr>
                <w:rFonts w:ascii="Times New Roman" w:hAnsi="Times New Roman" w:cs="Times New Roman"/>
                <w:color w:val="000000"/>
                <w:sz w:val="20"/>
              </w:rPr>
              <w:t>134</w:t>
            </w:r>
          </w:p>
        </w:tc>
        <w:tc>
          <w:tcPr>
            <w:tcW w:w="6805"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Пространственные геометрические фигуры (тела): шар, куб, цилиндр, конус, пирамида; их различение, называние</w:t>
            </w:r>
          </w:p>
        </w:tc>
        <w:tc>
          <w:tcPr>
            <w:tcW w:w="1417"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1560"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1559"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2"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2693"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74">
              <w:r w:rsidRPr="004D30CA">
                <w:rPr>
                  <w:rFonts w:ascii="Times New Roman" w:hAnsi="Times New Roman" w:cs="Times New Roman"/>
                  <w:color w:val="0000FF"/>
                  <w:sz w:val="20"/>
                  <w:u w:val="single"/>
                </w:rPr>
                <w:t>https://m.edsoo.ru/c4e25154</w:t>
              </w:r>
            </w:hyperlink>
          </w:p>
        </w:tc>
      </w:tr>
      <w:tr w:rsidR="0053362F" w:rsidRPr="004D30CA" w:rsidTr="004D30CA">
        <w:trPr>
          <w:trHeight w:val="144"/>
          <w:tblCellSpacing w:w="20" w:type="nil"/>
        </w:trPr>
        <w:tc>
          <w:tcPr>
            <w:tcW w:w="709" w:type="dxa"/>
            <w:tcMar>
              <w:top w:w="50" w:type="dxa"/>
              <w:left w:w="100" w:type="dxa"/>
            </w:tcMar>
            <w:vAlign w:val="center"/>
          </w:tcPr>
          <w:p w:rsidR="008D4B41" w:rsidRPr="004D30CA" w:rsidRDefault="0053362F" w:rsidP="0053362F">
            <w:pPr>
              <w:spacing w:after="0" w:line="240" w:lineRule="auto"/>
              <w:rPr>
                <w:rFonts w:ascii="Times New Roman" w:hAnsi="Times New Roman" w:cs="Times New Roman"/>
                <w:sz w:val="20"/>
              </w:rPr>
            </w:pPr>
            <w:r w:rsidRPr="004D30CA">
              <w:rPr>
                <w:rFonts w:ascii="Times New Roman" w:hAnsi="Times New Roman" w:cs="Times New Roman"/>
                <w:color w:val="000000"/>
                <w:sz w:val="20"/>
              </w:rPr>
              <w:t>135</w:t>
            </w:r>
          </w:p>
        </w:tc>
        <w:tc>
          <w:tcPr>
            <w:tcW w:w="6805"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Составление числового выражения, содержащего 1-2 действия и нахождение его значения</w:t>
            </w:r>
          </w:p>
        </w:tc>
        <w:tc>
          <w:tcPr>
            <w:tcW w:w="1417"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1560"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1559"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2"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2693"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75">
              <w:r w:rsidRPr="004D30CA">
                <w:rPr>
                  <w:rFonts w:ascii="Times New Roman" w:hAnsi="Times New Roman" w:cs="Times New Roman"/>
                  <w:color w:val="0000FF"/>
                  <w:sz w:val="20"/>
                  <w:u w:val="single"/>
                </w:rPr>
                <w:t>https://m.edsoo.ru/c4e288ea</w:t>
              </w:r>
            </w:hyperlink>
          </w:p>
        </w:tc>
      </w:tr>
      <w:tr w:rsidR="0053362F" w:rsidRPr="004D30CA" w:rsidTr="004D30CA">
        <w:trPr>
          <w:trHeight w:val="144"/>
          <w:tblCellSpacing w:w="20" w:type="nil"/>
        </w:trPr>
        <w:tc>
          <w:tcPr>
            <w:tcW w:w="709" w:type="dxa"/>
            <w:tcMar>
              <w:top w:w="50" w:type="dxa"/>
              <w:left w:w="100" w:type="dxa"/>
            </w:tcMar>
            <w:vAlign w:val="center"/>
          </w:tcPr>
          <w:p w:rsidR="008D4B41" w:rsidRPr="004D30CA" w:rsidRDefault="0053362F" w:rsidP="0053362F">
            <w:pPr>
              <w:spacing w:after="0" w:line="240" w:lineRule="auto"/>
              <w:rPr>
                <w:rFonts w:ascii="Times New Roman" w:hAnsi="Times New Roman" w:cs="Times New Roman"/>
                <w:sz w:val="20"/>
              </w:rPr>
            </w:pPr>
            <w:r w:rsidRPr="004D30CA">
              <w:rPr>
                <w:rFonts w:ascii="Times New Roman" w:hAnsi="Times New Roman" w:cs="Times New Roman"/>
                <w:color w:val="000000"/>
                <w:sz w:val="20"/>
              </w:rPr>
              <w:t>136</w:t>
            </w:r>
          </w:p>
        </w:tc>
        <w:tc>
          <w:tcPr>
            <w:tcW w:w="6805"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Закрепление по теме "Пространственные геометрические фигуры (тела)"</w:t>
            </w:r>
          </w:p>
        </w:tc>
        <w:tc>
          <w:tcPr>
            <w:tcW w:w="1417"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 </w:t>
            </w:r>
          </w:p>
        </w:tc>
        <w:tc>
          <w:tcPr>
            <w:tcW w:w="1560"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1559" w:type="dxa"/>
            <w:tcMar>
              <w:top w:w="50" w:type="dxa"/>
              <w:left w:w="100" w:type="dxa"/>
            </w:tcMar>
            <w:vAlign w:val="center"/>
          </w:tcPr>
          <w:p w:rsidR="008D4B41" w:rsidRPr="004D30CA" w:rsidRDefault="008D4B41" w:rsidP="0053362F">
            <w:pPr>
              <w:spacing w:after="0" w:line="240" w:lineRule="auto"/>
              <w:ind w:left="135"/>
              <w:jc w:val="center"/>
              <w:rPr>
                <w:rFonts w:ascii="Times New Roman" w:hAnsi="Times New Roman" w:cs="Times New Roman"/>
                <w:sz w:val="20"/>
              </w:rPr>
            </w:pPr>
          </w:p>
        </w:tc>
        <w:tc>
          <w:tcPr>
            <w:tcW w:w="992" w:type="dxa"/>
            <w:tcMar>
              <w:top w:w="50" w:type="dxa"/>
              <w:left w:w="100" w:type="dxa"/>
            </w:tcMar>
            <w:vAlign w:val="center"/>
          </w:tcPr>
          <w:p w:rsidR="008D4B41" w:rsidRPr="004D30CA" w:rsidRDefault="008D4B41" w:rsidP="0053362F">
            <w:pPr>
              <w:spacing w:after="0" w:line="240" w:lineRule="auto"/>
              <w:ind w:left="135"/>
              <w:rPr>
                <w:rFonts w:ascii="Times New Roman" w:hAnsi="Times New Roman" w:cs="Times New Roman"/>
                <w:sz w:val="20"/>
              </w:rPr>
            </w:pPr>
          </w:p>
        </w:tc>
        <w:tc>
          <w:tcPr>
            <w:tcW w:w="2693" w:type="dxa"/>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 xml:space="preserve">Библиотека ЦОК </w:t>
            </w:r>
            <w:hyperlink r:id="rId176">
              <w:r w:rsidRPr="004D30CA">
                <w:rPr>
                  <w:rFonts w:ascii="Times New Roman" w:hAnsi="Times New Roman" w:cs="Times New Roman"/>
                  <w:color w:val="0000FF"/>
                  <w:sz w:val="20"/>
                  <w:u w:val="single"/>
                </w:rPr>
                <w:t>https://m.edsoo.ru/c4e299ca</w:t>
              </w:r>
            </w:hyperlink>
          </w:p>
        </w:tc>
      </w:tr>
      <w:tr w:rsidR="0053362F" w:rsidRPr="004D30CA" w:rsidTr="004D30CA">
        <w:trPr>
          <w:trHeight w:val="144"/>
          <w:tblCellSpacing w:w="20" w:type="nil"/>
        </w:trPr>
        <w:tc>
          <w:tcPr>
            <w:tcW w:w="7514" w:type="dxa"/>
            <w:gridSpan w:val="2"/>
            <w:tcMar>
              <w:top w:w="50" w:type="dxa"/>
              <w:left w:w="100" w:type="dxa"/>
            </w:tcMar>
            <w:vAlign w:val="center"/>
          </w:tcPr>
          <w:p w:rsidR="008D4B41" w:rsidRPr="004D30CA" w:rsidRDefault="0053362F" w:rsidP="0053362F">
            <w:pPr>
              <w:spacing w:after="0" w:line="240" w:lineRule="auto"/>
              <w:ind w:left="135"/>
              <w:rPr>
                <w:rFonts w:ascii="Times New Roman" w:hAnsi="Times New Roman" w:cs="Times New Roman"/>
                <w:sz w:val="20"/>
              </w:rPr>
            </w:pPr>
            <w:r w:rsidRPr="004D30CA">
              <w:rPr>
                <w:rFonts w:ascii="Times New Roman" w:hAnsi="Times New Roman" w:cs="Times New Roman"/>
                <w:color w:val="000000"/>
                <w:sz w:val="20"/>
              </w:rPr>
              <w:t>ОБЩЕЕ КОЛИЧЕСТВО ЧАСОВ ПО ПРОГРАММЕ</w:t>
            </w:r>
          </w:p>
        </w:tc>
        <w:tc>
          <w:tcPr>
            <w:tcW w:w="1417"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136 </w:t>
            </w:r>
          </w:p>
        </w:tc>
        <w:tc>
          <w:tcPr>
            <w:tcW w:w="1560"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7 </w:t>
            </w:r>
          </w:p>
        </w:tc>
        <w:tc>
          <w:tcPr>
            <w:tcW w:w="1559" w:type="dxa"/>
            <w:tcMar>
              <w:top w:w="50" w:type="dxa"/>
              <w:left w:w="100" w:type="dxa"/>
            </w:tcMar>
            <w:vAlign w:val="center"/>
          </w:tcPr>
          <w:p w:rsidR="008D4B41" w:rsidRPr="004D30CA" w:rsidRDefault="0053362F" w:rsidP="0053362F">
            <w:pPr>
              <w:spacing w:after="0" w:line="240" w:lineRule="auto"/>
              <w:ind w:left="135"/>
              <w:jc w:val="center"/>
              <w:rPr>
                <w:rFonts w:ascii="Times New Roman" w:hAnsi="Times New Roman" w:cs="Times New Roman"/>
                <w:sz w:val="20"/>
              </w:rPr>
            </w:pPr>
            <w:r w:rsidRPr="004D30CA">
              <w:rPr>
                <w:rFonts w:ascii="Times New Roman" w:hAnsi="Times New Roman" w:cs="Times New Roman"/>
                <w:color w:val="000000"/>
                <w:sz w:val="20"/>
              </w:rPr>
              <w:t xml:space="preserve"> 2 </w:t>
            </w:r>
          </w:p>
        </w:tc>
        <w:tc>
          <w:tcPr>
            <w:tcW w:w="3685" w:type="dxa"/>
            <w:gridSpan w:val="2"/>
            <w:tcMar>
              <w:top w:w="50" w:type="dxa"/>
              <w:left w:w="100" w:type="dxa"/>
            </w:tcMar>
            <w:vAlign w:val="center"/>
          </w:tcPr>
          <w:p w:rsidR="008D4B41" w:rsidRPr="004D30CA" w:rsidRDefault="008D4B41" w:rsidP="0053362F">
            <w:pPr>
              <w:spacing w:line="240" w:lineRule="auto"/>
              <w:rPr>
                <w:rFonts w:ascii="Times New Roman" w:hAnsi="Times New Roman" w:cs="Times New Roman"/>
                <w:sz w:val="20"/>
              </w:rPr>
            </w:pPr>
          </w:p>
        </w:tc>
      </w:tr>
    </w:tbl>
    <w:p w:rsidR="008D4B41" w:rsidRPr="004D30CA" w:rsidRDefault="008D4B41" w:rsidP="0053362F">
      <w:pPr>
        <w:spacing w:line="240" w:lineRule="auto"/>
        <w:rPr>
          <w:rFonts w:ascii="Times New Roman" w:hAnsi="Times New Roman" w:cs="Times New Roman"/>
          <w:sz w:val="20"/>
        </w:rPr>
        <w:sectPr w:rsidR="008D4B41" w:rsidRPr="004D30CA">
          <w:pgSz w:w="16383" w:h="11906" w:orient="landscape"/>
          <w:pgMar w:top="1440" w:right="1440" w:bottom="1440" w:left="1440" w:header="720" w:footer="720" w:gutter="0"/>
          <w:cols w:space="720"/>
        </w:sectPr>
      </w:pPr>
    </w:p>
    <w:p w:rsidR="008D4B41" w:rsidRPr="004D30CA" w:rsidRDefault="008D4B41" w:rsidP="0053362F">
      <w:pPr>
        <w:spacing w:line="240" w:lineRule="auto"/>
        <w:rPr>
          <w:rFonts w:ascii="Times New Roman" w:hAnsi="Times New Roman" w:cs="Times New Roman"/>
          <w:sz w:val="20"/>
        </w:rPr>
        <w:sectPr w:rsidR="008D4B41" w:rsidRPr="004D30CA">
          <w:pgSz w:w="16383" w:h="11906" w:orient="landscape"/>
          <w:pgMar w:top="1440" w:right="1440" w:bottom="1440" w:left="1440" w:header="720" w:footer="720" w:gutter="0"/>
          <w:cols w:space="720"/>
        </w:sectPr>
      </w:pPr>
    </w:p>
    <w:bookmarkEnd w:id="9"/>
    <w:p w:rsidR="0053362F" w:rsidRDefault="0053362F" w:rsidP="00B90903">
      <w:pPr>
        <w:spacing w:after="0" w:line="240" w:lineRule="auto"/>
        <w:ind w:left="120"/>
      </w:pPr>
    </w:p>
    <w:sectPr w:rsidR="0053362F" w:rsidSect="00B90903">
      <w:pgSz w:w="16383" w:h="11906"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AF3E6F"/>
    <w:multiLevelType w:val="multilevel"/>
    <w:tmpl w:val="C8B092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93947B2"/>
    <w:multiLevelType w:val="multilevel"/>
    <w:tmpl w:val="923696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B41"/>
    <w:rsid w:val="004D30CA"/>
    <w:rsid w:val="0053362F"/>
    <w:rsid w:val="008D4B41"/>
    <w:rsid w:val="0098300C"/>
    <w:rsid w:val="00B90903"/>
    <w:rsid w:val="00C62576"/>
    <w:rsid w:val="00E9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7059E3-389C-4E9A-B076-DCD02868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22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63" Type="http://schemas.openxmlformats.org/officeDocument/2006/relationships/hyperlink" Target="https://m.edsoo.ru/c4e13daa"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59" Type="http://schemas.openxmlformats.org/officeDocument/2006/relationships/hyperlink" Target="https://m.edsoo.ru/c4e24736" TargetMode="External"/><Relationship Id="rId170" Type="http://schemas.openxmlformats.org/officeDocument/2006/relationships/hyperlink" Target="https://m.edsoo.ru/c4e29510"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53" Type="http://schemas.openxmlformats.org/officeDocument/2006/relationships/hyperlink" Target="https://m.edsoo.ru/c4e15b14"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149" Type="http://schemas.openxmlformats.org/officeDocument/2006/relationships/hyperlink" Target="https://m.edsoo.ru/c4e1c4aa" TargetMode="External"/><Relationship Id="rId5" Type="http://schemas.openxmlformats.org/officeDocument/2006/relationships/image" Target="media/image1.png"/><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2" Type="http://schemas.openxmlformats.org/officeDocument/2006/relationships/hyperlink" Target="https://m.edsoo.ru/7f411f36" TargetMode="External"/><Relationship Id="rId43" Type="http://schemas.openxmlformats.org/officeDocument/2006/relationships/hyperlink" Target="https://m.edsoo.ru/c4e0944a"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139" Type="http://schemas.openxmlformats.org/officeDocument/2006/relationships/hyperlink" Target="https://m.edsoo.ru/c4e1a704"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71" Type="http://schemas.openxmlformats.org/officeDocument/2006/relationships/hyperlink" Target="https://m.edsoo.ru/c4e20b40" TargetMode="External"/><Relationship Id="rId12" Type="http://schemas.openxmlformats.org/officeDocument/2006/relationships/hyperlink" Target="https://m.edsoo.ru/7f4110fe" TargetMode="External"/><Relationship Id="rId33" Type="http://schemas.openxmlformats.org/officeDocument/2006/relationships/hyperlink" Target="https://m.edsoo.ru/c4e10588" TargetMode="External"/><Relationship Id="rId108" Type="http://schemas.openxmlformats.org/officeDocument/2006/relationships/hyperlink" Target="https://m.edsoo.ru/c4e09bde"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5" Type="http://schemas.openxmlformats.org/officeDocument/2006/relationships/hyperlink" Target="https://m.edsoo.ru/c4e0b678"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61" Type="http://schemas.openxmlformats.org/officeDocument/2006/relationships/hyperlink" Target="https://m.edsoo.ru/c4e25410" TargetMode="Externa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44" Type="http://schemas.openxmlformats.org/officeDocument/2006/relationships/hyperlink" Target="https://m.edsoo.ru/c4e11708"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77" Type="http://schemas.openxmlformats.org/officeDocument/2006/relationships/fontTable" Target="fontTable.xm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26" Type="http://schemas.openxmlformats.org/officeDocument/2006/relationships/hyperlink" Target="https://m.edsoo.ru/7f411f36"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16" Type="http://schemas.openxmlformats.org/officeDocument/2006/relationships/hyperlink" Target="https://m.edsoo.ru/7f4110fe"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16747</Words>
  <Characters>95464</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Хадижат</dc:creator>
  <cp:lastModifiedBy>ЗАМ ПО ИОП</cp:lastModifiedBy>
  <cp:revision>4</cp:revision>
  <dcterms:created xsi:type="dcterms:W3CDTF">2023-10-16T06:54:00Z</dcterms:created>
  <dcterms:modified xsi:type="dcterms:W3CDTF">2023-10-17T09:37:00Z</dcterms:modified>
</cp:coreProperties>
</file>